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AD0B3B" w14:textId="77777777" w:rsidR="0061046F" w:rsidRPr="0061046F" w:rsidRDefault="009D1082" w:rsidP="0061046F">
      <w:pPr>
        <w:rPr>
          <w:b/>
          <w:bCs/>
        </w:rPr>
      </w:pPr>
      <w:r w:rsidRPr="0092125E">
        <w:rPr>
          <w:b/>
          <w:bCs/>
        </w:rPr>
        <w:t xml:space="preserve">Unterseite – </w:t>
      </w:r>
      <w:r w:rsidR="0061046F">
        <w:rPr>
          <w:b/>
          <w:bCs/>
        </w:rPr>
        <w:t>Firmenevents</w:t>
      </w:r>
      <w:r w:rsidR="0061046F">
        <w:rPr>
          <w:b/>
          <w:bCs/>
        </w:rPr>
        <w:br/>
      </w:r>
      <w:r w:rsidR="0061046F" w:rsidRPr="0061046F">
        <w:br/>
      </w:r>
      <w:r w:rsidR="0061046F" w:rsidRPr="0061046F">
        <w:t>Die Unterseite „Besuch planen – Firmenveranstaltungen“ stellt das außergewöhnliche Angebot der Volksbühne am Rudolfplatz für Unternehmen und Teams in den Fokus. Ziel ist es, die einzigartigen Möglichkeiten, die das historische Gebäude und die Musical-Vorstellungen von „Himmel und Kölle“ bieten, professionell und ansprechend zu präsentieren. Gleichzeitig soll der Besucher von der Exklusivität eines solchen Events überzeugt werden.</w:t>
      </w:r>
      <w:r w:rsidR="0061046F">
        <w:rPr>
          <w:b/>
          <w:bCs/>
        </w:rPr>
        <w:br/>
      </w:r>
      <w:r w:rsidR="0061046F">
        <w:rPr>
          <w:b/>
          <w:bCs/>
        </w:rPr>
        <w:br/>
      </w:r>
      <w:r w:rsidR="0061046F" w:rsidRPr="0061046F">
        <w:rPr>
          <w:b/>
          <w:bCs/>
        </w:rPr>
        <w:t>1. HERO-SECTION: Firmenveranstaltungen auf höchstem Niveau</w:t>
      </w:r>
    </w:p>
    <w:p w14:paraId="4E947DB2" w14:textId="77777777" w:rsidR="0061046F" w:rsidRPr="0061046F" w:rsidRDefault="0061046F" w:rsidP="0061046F">
      <w:pPr>
        <w:rPr>
          <w:b/>
          <w:bCs/>
        </w:rPr>
      </w:pPr>
      <w:r w:rsidRPr="0061046F">
        <w:rPr>
          <w:b/>
          <w:bCs/>
        </w:rPr>
        <w:t>Headline:</w:t>
      </w:r>
      <w:r w:rsidRPr="0061046F">
        <w:rPr>
          <w:b/>
          <w:bCs/>
        </w:rPr>
        <w:br/>
      </w:r>
      <w:r w:rsidRPr="0061046F">
        <w:rPr>
          <w:i/>
          <w:iCs/>
        </w:rPr>
        <w:t>„Ihre nächste Firmenveranstaltung – Ein Event, das in Erinnerung bleibt“</w:t>
      </w:r>
    </w:p>
    <w:p w14:paraId="31A6F666" w14:textId="77777777" w:rsidR="0061046F" w:rsidRPr="0061046F" w:rsidRDefault="0061046F" w:rsidP="0061046F">
      <w:pPr>
        <w:rPr>
          <w:b/>
          <w:bCs/>
        </w:rPr>
      </w:pPr>
      <w:r w:rsidRPr="0061046F">
        <w:rPr>
          <w:b/>
          <w:bCs/>
        </w:rPr>
        <w:t>Subheadline:</w:t>
      </w:r>
      <w:r w:rsidRPr="0061046F">
        <w:rPr>
          <w:b/>
          <w:bCs/>
        </w:rPr>
        <w:br/>
      </w:r>
      <w:r w:rsidRPr="0061046F">
        <w:rPr>
          <w:i/>
          <w:iCs/>
        </w:rPr>
        <w:t>„Kombinieren Sie Business und Vergnügen in einem einzigartigen historischen Ambiente. Lassen Sie sich von ‚Himmel und Kölle‘ inspirieren!“</w:t>
      </w:r>
    </w:p>
    <w:p w14:paraId="6D476DA2" w14:textId="77777777" w:rsidR="0061046F" w:rsidRPr="0061046F" w:rsidRDefault="0061046F" w:rsidP="0061046F">
      <w:pPr>
        <w:rPr>
          <w:b/>
          <w:bCs/>
        </w:rPr>
      </w:pPr>
      <w:r w:rsidRPr="0061046F">
        <w:rPr>
          <w:b/>
          <w:bCs/>
        </w:rPr>
        <w:t>CTA-Button:</w:t>
      </w:r>
      <w:r w:rsidRPr="0061046F">
        <w:rPr>
          <w:b/>
          <w:bCs/>
        </w:rPr>
        <w:br/>
      </w:r>
      <w:r w:rsidRPr="0061046F">
        <w:t>„Jetzt Ihr persönliches Angebot anfragen“</w:t>
      </w:r>
    </w:p>
    <w:p w14:paraId="6845E419" w14:textId="77777777" w:rsidR="0061046F" w:rsidRPr="0061046F" w:rsidRDefault="0061046F" w:rsidP="0061046F">
      <w:pPr>
        <w:rPr>
          <w:b/>
          <w:bCs/>
        </w:rPr>
      </w:pPr>
      <w:r w:rsidRPr="0061046F">
        <w:rPr>
          <w:b/>
          <w:bCs/>
        </w:rPr>
        <w:t>Visuelles Element:</w:t>
      </w:r>
    </w:p>
    <w:p w14:paraId="5C4C83D9" w14:textId="77777777" w:rsidR="0061046F" w:rsidRPr="0061046F" w:rsidRDefault="0061046F" w:rsidP="0061046F">
      <w:pPr>
        <w:numPr>
          <w:ilvl w:val="0"/>
          <w:numId w:val="87"/>
        </w:numPr>
      </w:pPr>
      <w:r w:rsidRPr="0061046F">
        <w:t>Hero-Bild: Der prachtvolle historische Tanzsaal mit Setup für ein Business-Meeting oder Firmenfeier.</w:t>
      </w:r>
    </w:p>
    <w:p w14:paraId="7E6B03D4" w14:textId="77777777" w:rsidR="0061046F" w:rsidRPr="0061046F" w:rsidRDefault="0061046F" w:rsidP="0061046F">
      <w:pPr>
        <w:numPr>
          <w:ilvl w:val="0"/>
          <w:numId w:val="87"/>
        </w:numPr>
      </w:pPr>
      <w:r w:rsidRPr="0061046F">
        <w:t xml:space="preserve">Untertitel zum Bild: </w:t>
      </w:r>
      <w:r w:rsidRPr="0061046F">
        <w:rPr>
          <w:i/>
          <w:iCs/>
        </w:rPr>
        <w:t>„Der historische Tanzsaal – Ihre exklusive Eventlocation im Herzen Kölns.“</w:t>
      </w:r>
    </w:p>
    <w:p w14:paraId="6A7EE0B6" w14:textId="77777777" w:rsidR="0061046F" w:rsidRPr="0061046F" w:rsidRDefault="0061046F" w:rsidP="0061046F">
      <w:pPr>
        <w:rPr>
          <w:b/>
          <w:bCs/>
        </w:rPr>
      </w:pPr>
      <w:r w:rsidRPr="0061046F">
        <w:rPr>
          <w:b/>
          <w:bCs/>
        </w:rPr>
        <w:pict w14:anchorId="5286514B">
          <v:rect id="_x0000_i1442" style="width:0;height:1.5pt" o:hralign="center" o:hrstd="t" o:hr="t" fillcolor="#a0a0a0" stroked="f"/>
        </w:pict>
      </w:r>
    </w:p>
    <w:p w14:paraId="207F9A55" w14:textId="77777777" w:rsidR="0061046F" w:rsidRPr="0061046F" w:rsidRDefault="0061046F" w:rsidP="0061046F">
      <w:pPr>
        <w:rPr>
          <w:b/>
          <w:bCs/>
        </w:rPr>
      </w:pPr>
      <w:r w:rsidRPr="0061046F">
        <w:rPr>
          <w:b/>
          <w:bCs/>
        </w:rPr>
        <w:t>2. EIN EINZIGARTIGER RAHMEN FÜR IHR EVENT</w:t>
      </w:r>
    </w:p>
    <w:p w14:paraId="5A507E27" w14:textId="77777777" w:rsidR="0061046F" w:rsidRPr="0061046F" w:rsidRDefault="0061046F" w:rsidP="0061046F">
      <w:pPr>
        <w:rPr>
          <w:b/>
          <w:bCs/>
        </w:rPr>
      </w:pPr>
      <w:r w:rsidRPr="0061046F">
        <w:rPr>
          <w:b/>
          <w:bCs/>
        </w:rPr>
        <w:t>Headline:</w:t>
      </w:r>
      <w:r w:rsidRPr="0061046F">
        <w:rPr>
          <w:b/>
          <w:bCs/>
        </w:rPr>
        <w:br/>
      </w:r>
      <w:r w:rsidRPr="0061046F">
        <w:rPr>
          <w:i/>
          <w:iCs/>
        </w:rPr>
        <w:t>„Unvergessliche Firmenveranstaltungen im einzigen historischen Theater Kölns“</w:t>
      </w:r>
    </w:p>
    <w:p w14:paraId="5D047EC0" w14:textId="77777777" w:rsidR="0061046F" w:rsidRPr="0061046F" w:rsidRDefault="0061046F" w:rsidP="0061046F">
      <w:pPr>
        <w:rPr>
          <w:b/>
          <w:bCs/>
        </w:rPr>
      </w:pPr>
      <w:r w:rsidRPr="0061046F">
        <w:rPr>
          <w:b/>
          <w:bCs/>
        </w:rPr>
        <w:t>Erläuterungstext:</w:t>
      </w:r>
      <w:r w:rsidRPr="0061046F">
        <w:rPr>
          <w:b/>
          <w:bCs/>
        </w:rPr>
        <w:br/>
      </w:r>
      <w:r w:rsidRPr="0061046F">
        <w:rPr>
          <w:i/>
          <w:iCs/>
        </w:rPr>
        <w:t>Das Kulturdenkmal Volksbühne am Rudolfplatz wurde 1905 im Jugendstil erbaut und ist bis heute das einzige historische Theater der Stadt. Unser Tanzsaal aus den 1930er Jahren, der sich direkt über dem Theatersaal befindet, steht Ihnen exklusiv für Ihre Veranstaltung zur Verfügung. Kombinieren Sie Inspiration, Innovation und Entertainment an einem Ort!“</w:t>
      </w:r>
    </w:p>
    <w:p w14:paraId="107F6AC3" w14:textId="77777777" w:rsidR="0061046F" w:rsidRPr="0061046F" w:rsidRDefault="0061046F" w:rsidP="0061046F">
      <w:pPr>
        <w:rPr>
          <w:b/>
          <w:bCs/>
        </w:rPr>
      </w:pPr>
      <w:r w:rsidRPr="0061046F">
        <w:rPr>
          <w:b/>
          <w:bCs/>
        </w:rPr>
        <w:t>Highlights (zusammengefasst in ansprechenden Kacheln mit Icons):</w:t>
      </w:r>
    </w:p>
    <w:p w14:paraId="032F7A9C" w14:textId="77777777" w:rsidR="0061046F" w:rsidRPr="0061046F" w:rsidRDefault="0061046F" w:rsidP="0061046F">
      <w:pPr>
        <w:numPr>
          <w:ilvl w:val="0"/>
          <w:numId w:val="88"/>
        </w:numPr>
      </w:pPr>
      <w:r w:rsidRPr="0061046F">
        <w:rPr>
          <w:b/>
          <w:bCs/>
        </w:rPr>
        <w:t xml:space="preserve">Historisches Ambiente: </w:t>
      </w:r>
      <w:r w:rsidRPr="0061046F">
        <w:rPr>
          <w:i/>
          <w:iCs/>
        </w:rPr>
        <w:t>Beeindrucken Sie Ihre Gäste in einem der schönsten Theater Kölns.</w:t>
      </w:r>
    </w:p>
    <w:p w14:paraId="4F7F55E3" w14:textId="77777777" w:rsidR="0061046F" w:rsidRPr="0061046F" w:rsidRDefault="0061046F" w:rsidP="0061046F">
      <w:pPr>
        <w:numPr>
          <w:ilvl w:val="0"/>
          <w:numId w:val="88"/>
        </w:numPr>
      </w:pPr>
      <w:r w:rsidRPr="0061046F">
        <w:rPr>
          <w:b/>
          <w:bCs/>
        </w:rPr>
        <w:lastRenderedPageBreak/>
        <w:t>Moderne Technik</w:t>
      </w:r>
      <w:r w:rsidRPr="0061046F">
        <w:t xml:space="preserve">: </w:t>
      </w:r>
      <w:r w:rsidRPr="0061046F">
        <w:rPr>
          <w:i/>
          <w:iCs/>
        </w:rPr>
        <w:t>Unser Tanzsaal ist mit modernster Präsentationstechnik ausgestattet.</w:t>
      </w:r>
    </w:p>
    <w:p w14:paraId="630ECD8A" w14:textId="77777777" w:rsidR="0061046F" w:rsidRPr="0061046F" w:rsidRDefault="0061046F" w:rsidP="0061046F">
      <w:pPr>
        <w:numPr>
          <w:ilvl w:val="0"/>
          <w:numId w:val="88"/>
        </w:numPr>
      </w:pPr>
      <w:r w:rsidRPr="0061046F">
        <w:rPr>
          <w:b/>
          <w:bCs/>
        </w:rPr>
        <w:t xml:space="preserve">Vielfältig nutzbar: </w:t>
      </w:r>
      <w:r w:rsidRPr="0061046F">
        <w:rPr>
          <w:i/>
          <w:iCs/>
        </w:rPr>
        <w:t>Ob Brainstorming, Kick-Off oder festliche Weihnachtsfeier – gestalten Sie Ihr Event genau, wie Sie es sich vorstellen.</w:t>
      </w:r>
    </w:p>
    <w:p w14:paraId="49F02370" w14:textId="77777777" w:rsidR="0061046F" w:rsidRPr="0061046F" w:rsidRDefault="0061046F" w:rsidP="0061046F">
      <w:pPr>
        <w:rPr>
          <w:b/>
          <w:bCs/>
        </w:rPr>
      </w:pPr>
      <w:r w:rsidRPr="0061046F">
        <w:rPr>
          <w:b/>
          <w:bCs/>
        </w:rPr>
        <w:t>Bildergalerie:</w:t>
      </w:r>
    </w:p>
    <w:p w14:paraId="1C8C66A4" w14:textId="77777777" w:rsidR="0061046F" w:rsidRPr="0061046F" w:rsidRDefault="0061046F" w:rsidP="0061046F">
      <w:pPr>
        <w:numPr>
          <w:ilvl w:val="0"/>
          <w:numId w:val="89"/>
        </w:numPr>
      </w:pPr>
      <w:r w:rsidRPr="0061046F">
        <w:t>Hochwertige, lichtdurchflutete Bilder vom historischen Tanzsaal (Business-Setup für Meetings und Abendevents).</w:t>
      </w:r>
    </w:p>
    <w:p w14:paraId="514A6B15" w14:textId="77777777" w:rsidR="0061046F" w:rsidRPr="0061046F" w:rsidRDefault="0061046F" w:rsidP="0061046F">
      <w:pPr>
        <w:numPr>
          <w:ilvl w:val="0"/>
          <w:numId w:val="89"/>
        </w:numPr>
      </w:pPr>
      <w:r w:rsidRPr="0061046F">
        <w:t>Fotos vom VIP-Bereich und dem Balkon mit einer exklusiven Sicht auf den Theatersaal.</w:t>
      </w:r>
    </w:p>
    <w:p w14:paraId="2EFAE5BD" w14:textId="77777777" w:rsidR="0061046F" w:rsidRPr="0061046F" w:rsidRDefault="0061046F" w:rsidP="0061046F">
      <w:pPr>
        <w:rPr>
          <w:b/>
          <w:bCs/>
        </w:rPr>
      </w:pPr>
      <w:r w:rsidRPr="0061046F">
        <w:rPr>
          <w:b/>
          <w:bCs/>
        </w:rPr>
        <w:pict w14:anchorId="05E98284">
          <v:rect id="_x0000_i1443" style="width:0;height:1.5pt" o:hralign="center" o:hrstd="t" o:hr="t" fillcolor="#a0a0a0" stroked="f"/>
        </w:pict>
      </w:r>
    </w:p>
    <w:p w14:paraId="6A4C46B8" w14:textId="77777777" w:rsidR="0061046F" w:rsidRPr="0061046F" w:rsidRDefault="0061046F" w:rsidP="0061046F">
      <w:pPr>
        <w:rPr>
          <w:b/>
          <w:bCs/>
        </w:rPr>
      </w:pPr>
      <w:r w:rsidRPr="0061046F">
        <w:rPr>
          <w:b/>
          <w:bCs/>
        </w:rPr>
        <w:t>3. UNSER ANGEBOT FÜR SIE</w:t>
      </w:r>
    </w:p>
    <w:p w14:paraId="0B41F07E" w14:textId="77777777" w:rsidR="0061046F" w:rsidRPr="0061046F" w:rsidRDefault="0061046F" w:rsidP="0061046F">
      <w:pPr>
        <w:rPr>
          <w:b/>
          <w:bCs/>
        </w:rPr>
      </w:pPr>
      <w:r w:rsidRPr="0061046F">
        <w:rPr>
          <w:b/>
          <w:bCs/>
        </w:rPr>
        <w:t>Headline:</w:t>
      </w:r>
      <w:r w:rsidRPr="0061046F">
        <w:rPr>
          <w:b/>
          <w:bCs/>
        </w:rPr>
        <w:br/>
      </w:r>
      <w:r w:rsidRPr="0061046F">
        <w:rPr>
          <w:i/>
          <w:iCs/>
        </w:rPr>
        <w:t>„Business trifft Unterhaltung – Ihr maßgeschneidertes Firmenevent.“</w:t>
      </w:r>
    </w:p>
    <w:p w14:paraId="7BB3B79C" w14:textId="77777777" w:rsidR="0061046F" w:rsidRPr="0061046F" w:rsidRDefault="0061046F" w:rsidP="0061046F">
      <w:r w:rsidRPr="0061046F">
        <w:rPr>
          <w:b/>
          <w:bCs/>
        </w:rPr>
        <w:t>Text:</w:t>
      </w:r>
      <w:r w:rsidRPr="0061046F">
        <w:rPr>
          <w:b/>
          <w:bCs/>
        </w:rPr>
        <w:br/>
      </w:r>
      <w:r w:rsidRPr="0061046F">
        <w:rPr>
          <w:i/>
          <w:iCs/>
        </w:rPr>
        <w:t>Planen Sie Ihr Event ganz nach Ihren individuellen Wünschen. Unser erfahrenes Team unterstützt Sie dabei, jede Veranstaltung zu einem Erfolg zu machen. Nutzen Sie den inspirierenden Mix aus Business und kultureller Unterhaltung, um Ihr Team oder Ihre Kunden zu begeistern.</w:t>
      </w:r>
    </w:p>
    <w:p w14:paraId="3897D176" w14:textId="77777777" w:rsidR="0061046F" w:rsidRPr="0061046F" w:rsidRDefault="0061046F" w:rsidP="0061046F">
      <w:pPr>
        <w:rPr>
          <w:b/>
          <w:bCs/>
        </w:rPr>
      </w:pPr>
      <w:r w:rsidRPr="0061046F">
        <w:rPr>
          <w:b/>
          <w:bCs/>
        </w:rPr>
        <w:t>Unsere Leistungen im Überblick:</w:t>
      </w:r>
    </w:p>
    <w:p w14:paraId="334B6406" w14:textId="77777777" w:rsidR="0061046F" w:rsidRPr="0061046F" w:rsidRDefault="0061046F" w:rsidP="0061046F">
      <w:pPr>
        <w:numPr>
          <w:ilvl w:val="0"/>
          <w:numId w:val="90"/>
        </w:numPr>
        <w:rPr>
          <w:b/>
          <w:bCs/>
        </w:rPr>
      </w:pPr>
      <w:r w:rsidRPr="0061046F">
        <w:rPr>
          <w:b/>
          <w:bCs/>
        </w:rPr>
        <w:t xml:space="preserve">Exklusiver Zugang: </w:t>
      </w:r>
      <w:r w:rsidRPr="0061046F">
        <w:rPr>
          <w:i/>
          <w:iCs/>
        </w:rPr>
        <w:t>Der historische Tanzsaal (Kapazität: bis zu 100 Personen) steht Ihnen exklusiv zur Verfügung.</w:t>
      </w:r>
    </w:p>
    <w:p w14:paraId="6E4910F2" w14:textId="77777777" w:rsidR="0061046F" w:rsidRPr="0061046F" w:rsidRDefault="0061046F" w:rsidP="0061046F">
      <w:pPr>
        <w:numPr>
          <w:ilvl w:val="0"/>
          <w:numId w:val="90"/>
        </w:numPr>
      </w:pPr>
      <w:r w:rsidRPr="0061046F">
        <w:rPr>
          <w:b/>
          <w:bCs/>
        </w:rPr>
        <w:t>State-</w:t>
      </w:r>
      <w:proofErr w:type="spellStart"/>
      <w:r w:rsidRPr="0061046F">
        <w:rPr>
          <w:b/>
          <w:bCs/>
        </w:rPr>
        <w:t>of</w:t>
      </w:r>
      <w:proofErr w:type="spellEnd"/>
      <w:r w:rsidRPr="0061046F">
        <w:rPr>
          <w:b/>
          <w:bCs/>
        </w:rPr>
        <w:t>-</w:t>
      </w:r>
      <w:proofErr w:type="spellStart"/>
      <w:r w:rsidRPr="0061046F">
        <w:rPr>
          <w:b/>
          <w:bCs/>
        </w:rPr>
        <w:t>the</w:t>
      </w:r>
      <w:proofErr w:type="spellEnd"/>
      <w:r w:rsidRPr="0061046F">
        <w:rPr>
          <w:b/>
          <w:bCs/>
        </w:rPr>
        <w:t xml:space="preserve">-Art Technik: </w:t>
      </w:r>
      <w:r w:rsidRPr="0061046F">
        <w:rPr>
          <w:i/>
          <w:iCs/>
        </w:rPr>
        <w:t>Präsentationstechnik auf höchstem Niveau sorgt für einen reibungslosen Ablauf.</w:t>
      </w:r>
    </w:p>
    <w:p w14:paraId="041BFACB" w14:textId="77777777" w:rsidR="0061046F" w:rsidRPr="0061046F" w:rsidRDefault="0061046F" w:rsidP="0061046F">
      <w:pPr>
        <w:numPr>
          <w:ilvl w:val="0"/>
          <w:numId w:val="90"/>
        </w:numPr>
      </w:pPr>
      <w:r w:rsidRPr="0061046F">
        <w:rPr>
          <w:b/>
          <w:bCs/>
        </w:rPr>
        <w:t xml:space="preserve">Flexible Raumgestaltung: </w:t>
      </w:r>
      <w:r w:rsidRPr="0061046F">
        <w:rPr>
          <w:i/>
          <w:iCs/>
        </w:rPr>
        <w:t>Individuelles Setup für Vorträge, Workshops, Feiern oder Präsentationen.</w:t>
      </w:r>
    </w:p>
    <w:p w14:paraId="4071005C" w14:textId="77777777" w:rsidR="0061046F" w:rsidRPr="0061046F" w:rsidRDefault="0061046F" w:rsidP="0061046F">
      <w:pPr>
        <w:numPr>
          <w:ilvl w:val="0"/>
          <w:numId w:val="90"/>
        </w:numPr>
      </w:pPr>
      <w:r w:rsidRPr="0061046F">
        <w:rPr>
          <w:b/>
          <w:bCs/>
        </w:rPr>
        <w:t xml:space="preserve">Catering-Service: </w:t>
      </w:r>
      <w:r w:rsidRPr="0061046F">
        <w:rPr>
          <w:i/>
          <w:iCs/>
        </w:rPr>
        <w:t>Verwöhnen Sie Ihre Gäste mit individuell abgestimmtem Catering.</w:t>
      </w:r>
    </w:p>
    <w:p w14:paraId="4A278F41" w14:textId="77777777" w:rsidR="0061046F" w:rsidRPr="0061046F" w:rsidRDefault="0061046F" w:rsidP="0061046F">
      <w:pPr>
        <w:numPr>
          <w:ilvl w:val="0"/>
          <w:numId w:val="90"/>
        </w:numPr>
      </w:pPr>
      <w:r w:rsidRPr="0061046F">
        <w:rPr>
          <w:b/>
          <w:bCs/>
        </w:rPr>
        <w:t xml:space="preserve">VIP-Tickets für ‚Himmel und Kölle‘: </w:t>
      </w:r>
      <w:r w:rsidRPr="0061046F">
        <w:rPr>
          <w:i/>
          <w:iCs/>
        </w:rPr>
        <w:t>Krönen Sie das Event mit einem gemeinsamen Besuch der preisgekrönten Musicalvorstellung.</w:t>
      </w:r>
    </w:p>
    <w:p w14:paraId="6AAF958A" w14:textId="77777777" w:rsidR="0061046F" w:rsidRPr="0061046F" w:rsidRDefault="0061046F" w:rsidP="0061046F">
      <w:pPr>
        <w:rPr>
          <w:b/>
          <w:bCs/>
        </w:rPr>
      </w:pPr>
      <w:r w:rsidRPr="0061046F">
        <w:rPr>
          <w:b/>
          <w:bCs/>
        </w:rPr>
        <w:t>Perfekt geeignet für:</w:t>
      </w:r>
    </w:p>
    <w:p w14:paraId="6D08C2AB" w14:textId="77777777" w:rsidR="0061046F" w:rsidRPr="0061046F" w:rsidRDefault="0061046F" w:rsidP="0061046F">
      <w:pPr>
        <w:numPr>
          <w:ilvl w:val="0"/>
          <w:numId w:val="91"/>
        </w:numPr>
        <w:rPr>
          <w:b/>
          <w:bCs/>
        </w:rPr>
      </w:pPr>
      <w:r w:rsidRPr="0061046F">
        <w:rPr>
          <w:b/>
          <w:bCs/>
        </w:rPr>
        <w:t>Kick-Off Meetings</w:t>
      </w:r>
    </w:p>
    <w:p w14:paraId="04211DC6" w14:textId="77777777" w:rsidR="0061046F" w:rsidRPr="0061046F" w:rsidRDefault="0061046F" w:rsidP="0061046F">
      <w:pPr>
        <w:numPr>
          <w:ilvl w:val="0"/>
          <w:numId w:val="91"/>
        </w:numPr>
        <w:rPr>
          <w:b/>
          <w:bCs/>
        </w:rPr>
      </w:pPr>
      <w:r w:rsidRPr="0061046F">
        <w:rPr>
          <w:b/>
          <w:bCs/>
        </w:rPr>
        <w:t>Produktpräsentationen</w:t>
      </w:r>
    </w:p>
    <w:p w14:paraId="057FEDF4" w14:textId="77777777" w:rsidR="0061046F" w:rsidRPr="0061046F" w:rsidRDefault="0061046F" w:rsidP="0061046F">
      <w:pPr>
        <w:numPr>
          <w:ilvl w:val="0"/>
          <w:numId w:val="91"/>
        </w:numPr>
        <w:rPr>
          <w:b/>
          <w:bCs/>
        </w:rPr>
      </w:pPr>
      <w:r w:rsidRPr="0061046F">
        <w:rPr>
          <w:b/>
          <w:bCs/>
        </w:rPr>
        <w:t>Teambuilding-Events</w:t>
      </w:r>
    </w:p>
    <w:p w14:paraId="17D865E3" w14:textId="77777777" w:rsidR="0061046F" w:rsidRPr="0061046F" w:rsidRDefault="0061046F" w:rsidP="0061046F">
      <w:pPr>
        <w:numPr>
          <w:ilvl w:val="0"/>
          <w:numId w:val="91"/>
        </w:numPr>
        <w:rPr>
          <w:b/>
          <w:bCs/>
        </w:rPr>
      </w:pPr>
      <w:r w:rsidRPr="0061046F">
        <w:rPr>
          <w:b/>
          <w:bCs/>
        </w:rPr>
        <w:lastRenderedPageBreak/>
        <w:t>Weihnachtsfeiern</w:t>
      </w:r>
    </w:p>
    <w:p w14:paraId="63C96A70" w14:textId="77777777" w:rsidR="0061046F" w:rsidRPr="0061046F" w:rsidRDefault="0061046F" w:rsidP="0061046F">
      <w:pPr>
        <w:numPr>
          <w:ilvl w:val="0"/>
          <w:numId w:val="91"/>
        </w:numPr>
        <w:rPr>
          <w:b/>
          <w:bCs/>
        </w:rPr>
      </w:pPr>
      <w:r w:rsidRPr="0061046F">
        <w:rPr>
          <w:b/>
          <w:bCs/>
        </w:rPr>
        <w:t>Kundenevents</w:t>
      </w:r>
    </w:p>
    <w:p w14:paraId="410534A3" w14:textId="77777777" w:rsidR="0061046F" w:rsidRPr="0061046F" w:rsidRDefault="0061046F" w:rsidP="0061046F">
      <w:pPr>
        <w:rPr>
          <w:b/>
          <w:bCs/>
        </w:rPr>
      </w:pPr>
      <w:r w:rsidRPr="0061046F">
        <w:rPr>
          <w:b/>
          <w:bCs/>
        </w:rPr>
        <w:pict w14:anchorId="6A40B461">
          <v:rect id="_x0000_i1444" style="width:0;height:1.5pt" o:hralign="center" o:hrstd="t" o:hr="t" fillcolor="#a0a0a0" stroked="f"/>
        </w:pict>
      </w:r>
    </w:p>
    <w:p w14:paraId="7FC124E8" w14:textId="77777777" w:rsidR="0061046F" w:rsidRPr="0061046F" w:rsidRDefault="0061046F" w:rsidP="0061046F">
      <w:pPr>
        <w:rPr>
          <w:b/>
          <w:bCs/>
        </w:rPr>
      </w:pPr>
      <w:r w:rsidRPr="0061046F">
        <w:rPr>
          <w:b/>
          <w:bCs/>
        </w:rPr>
        <w:t>4. DAS MACHT IHR EVENT BESONDERS</w:t>
      </w:r>
    </w:p>
    <w:p w14:paraId="2FB1D45D" w14:textId="77777777" w:rsidR="0061046F" w:rsidRPr="0061046F" w:rsidRDefault="0061046F" w:rsidP="0061046F">
      <w:pPr>
        <w:rPr>
          <w:b/>
          <w:bCs/>
        </w:rPr>
      </w:pPr>
      <w:r w:rsidRPr="0061046F">
        <w:rPr>
          <w:b/>
          <w:bCs/>
        </w:rPr>
        <w:t>Headline:</w:t>
      </w:r>
      <w:r w:rsidRPr="0061046F">
        <w:rPr>
          <w:b/>
          <w:bCs/>
        </w:rPr>
        <w:br/>
      </w:r>
      <w:r w:rsidRPr="0061046F">
        <w:rPr>
          <w:i/>
          <w:iCs/>
        </w:rPr>
        <w:t>„Einzigartige Highlights für Ihr Firmenevent!“</w:t>
      </w:r>
    </w:p>
    <w:p w14:paraId="542CC5D5" w14:textId="77777777" w:rsidR="0061046F" w:rsidRPr="0061046F" w:rsidRDefault="0061046F" w:rsidP="0061046F">
      <w:r w:rsidRPr="0061046F">
        <w:rPr>
          <w:b/>
          <w:bCs/>
        </w:rPr>
        <w:t>Text:</w:t>
      </w:r>
      <w:r w:rsidRPr="0061046F">
        <w:rPr>
          <w:b/>
          <w:bCs/>
        </w:rPr>
        <w:br/>
      </w:r>
      <w:r w:rsidRPr="0061046F">
        <w:rPr>
          <w:i/>
          <w:iCs/>
        </w:rPr>
        <w:t>In der Volksbühne am Rudolfplatz wird jede Firmenveranstaltung zu etwas Besonderem. Die kreative Energie eines historischen Theaters inspiriert Ihre Mitarbeiter und stärkt den Teamgeist durch ein gemeinsames kulturelles Highlight.</w:t>
      </w:r>
    </w:p>
    <w:p w14:paraId="54AE523F" w14:textId="77777777" w:rsidR="0061046F" w:rsidRPr="0061046F" w:rsidRDefault="0061046F" w:rsidP="0061046F">
      <w:pPr>
        <w:rPr>
          <w:b/>
          <w:bCs/>
        </w:rPr>
      </w:pPr>
      <w:r w:rsidRPr="0061046F">
        <w:rPr>
          <w:b/>
          <w:bCs/>
        </w:rPr>
        <w:t>Unser VIP-Paket beinhaltet:</w:t>
      </w:r>
    </w:p>
    <w:p w14:paraId="3E961ADF" w14:textId="77777777" w:rsidR="0061046F" w:rsidRPr="0061046F" w:rsidRDefault="0061046F" w:rsidP="0061046F">
      <w:pPr>
        <w:numPr>
          <w:ilvl w:val="0"/>
          <w:numId w:val="92"/>
        </w:numPr>
      </w:pPr>
      <w:r w:rsidRPr="0061046F">
        <w:t>Exklusive Nutzung des historischen Tanzsaals mit modernster Präsentationstechnik</w:t>
      </w:r>
    </w:p>
    <w:p w14:paraId="1F91AAA4" w14:textId="77777777" w:rsidR="0061046F" w:rsidRPr="0061046F" w:rsidRDefault="0061046F" w:rsidP="0061046F">
      <w:pPr>
        <w:numPr>
          <w:ilvl w:val="0"/>
          <w:numId w:val="92"/>
        </w:numPr>
      </w:pPr>
      <w:r w:rsidRPr="0061046F">
        <w:t>Persönliche Eventbetreuung vor Ort</w:t>
      </w:r>
    </w:p>
    <w:p w14:paraId="324C0FF3" w14:textId="4EB66B74" w:rsidR="0061046F" w:rsidRPr="0061046F" w:rsidRDefault="0061046F" w:rsidP="0061046F">
      <w:pPr>
        <w:numPr>
          <w:ilvl w:val="0"/>
          <w:numId w:val="92"/>
        </w:numPr>
      </w:pPr>
      <w:r w:rsidRPr="0061046F">
        <w:t>Begrüßungs</w:t>
      </w:r>
      <w:r>
        <w:t>getränk</w:t>
      </w:r>
      <w:r w:rsidRPr="0061046F">
        <w:t xml:space="preserve"> für Ihre Gäste</w:t>
      </w:r>
    </w:p>
    <w:p w14:paraId="2B0CA3DD" w14:textId="77777777" w:rsidR="0061046F" w:rsidRPr="0061046F" w:rsidRDefault="0061046F" w:rsidP="0061046F">
      <w:pPr>
        <w:numPr>
          <w:ilvl w:val="0"/>
          <w:numId w:val="92"/>
        </w:numPr>
      </w:pPr>
      <w:r w:rsidRPr="0061046F">
        <w:t>Premium-Plätze auf dem Balkon für ‚Himmel und Kölle‘</w:t>
      </w:r>
    </w:p>
    <w:p w14:paraId="1EF70CCF" w14:textId="77777777" w:rsidR="0061046F" w:rsidRPr="0061046F" w:rsidRDefault="0061046F" w:rsidP="0061046F">
      <w:pPr>
        <w:numPr>
          <w:ilvl w:val="0"/>
          <w:numId w:val="92"/>
        </w:numPr>
      </w:pPr>
      <w:r w:rsidRPr="0061046F">
        <w:t xml:space="preserve">Optional: </w:t>
      </w:r>
      <w:proofErr w:type="spellStart"/>
      <w:r w:rsidRPr="0061046F">
        <w:t>Meet</w:t>
      </w:r>
      <w:proofErr w:type="spellEnd"/>
      <w:r w:rsidRPr="0061046F">
        <w:t xml:space="preserve"> &amp; </w:t>
      </w:r>
      <w:proofErr w:type="spellStart"/>
      <w:r w:rsidRPr="0061046F">
        <w:t>Greet</w:t>
      </w:r>
      <w:proofErr w:type="spellEnd"/>
      <w:r w:rsidRPr="0061046F">
        <w:t xml:space="preserve"> mit den Darstellern – ein einmaliges Erlebnis für Ihre Gäste</w:t>
      </w:r>
    </w:p>
    <w:p w14:paraId="06B32B88" w14:textId="77777777" w:rsidR="0061046F" w:rsidRPr="0061046F" w:rsidRDefault="0061046F" w:rsidP="0061046F">
      <w:pPr>
        <w:rPr>
          <w:b/>
          <w:bCs/>
        </w:rPr>
      </w:pPr>
      <w:r w:rsidRPr="0061046F">
        <w:rPr>
          <w:b/>
          <w:bCs/>
        </w:rPr>
        <w:pict w14:anchorId="4F54D071">
          <v:rect id="_x0000_i1445" style="width:0;height:1.5pt" o:hralign="center" o:hrstd="t" o:hr="t" fillcolor="#a0a0a0" stroked="f"/>
        </w:pict>
      </w:r>
    </w:p>
    <w:p w14:paraId="2299BB14" w14:textId="77777777" w:rsidR="0061046F" w:rsidRPr="0061046F" w:rsidRDefault="0061046F" w:rsidP="0061046F">
      <w:pPr>
        <w:rPr>
          <w:b/>
          <w:bCs/>
        </w:rPr>
      </w:pPr>
      <w:r w:rsidRPr="0061046F">
        <w:rPr>
          <w:b/>
          <w:bCs/>
        </w:rPr>
        <w:t>5. WARUM DIE VOLKSBÜHNE AM RUDOLFPLATZ?</w:t>
      </w:r>
    </w:p>
    <w:p w14:paraId="7EAAAA5B" w14:textId="77777777" w:rsidR="0061046F" w:rsidRPr="0061046F" w:rsidRDefault="0061046F" w:rsidP="0061046F">
      <w:r w:rsidRPr="0061046F">
        <w:rPr>
          <w:b/>
          <w:bCs/>
        </w:rPr>
        <w:t>Headline:</w:t>
      </w:r>
      <w:r w:rsidRPr="0061046F">
        <w:rPr>
          <w:b/>
          <w:bCs/>
        </w:rPr>
        <w:br/>
      </w:r>
      <w:r w:rsidRPr="0061046F">
        <w:rPr>
          <w:i/>
          <w:iCs/>
        </w:rPr>
        <w:t>„Ihr Event – bezaubernd, inspirierend, unvergesslich!“</w:t>
      </w:r>
    </w:p>
    <w:p w14:paraId="745658D2" w14:textId="77777777" w:rsidR="0061046F" w:rsidRPr="0061046F" w:rsidRDefault="0061046F" w:rsidP="0061046F">
      <w:pPr>
        <w:rPr>
          <w:b/>
          <w:bCs/>
        </w:rPr>
      </w:pPr>
      <w:r w:rsidRPr="0061046F">
        <w:rPr>
          <w:b/>
          <w:bCs/>
        </w:rPr>
        <w:t>Text:</w:t>
      </w:r>
      <w:r w:rsidRPr="0061046F">
        <w:rPr>
          <w:b/>
          <w:bCs/>
        </w:rPr>
        <w:br/>
      </w:r>
      <w:r w:rsidRPr="0061046F">
        <w:rPr>
          <w:i/>
          <w:iCs/>
        </w:rPr>
        <w:t>Die Volksbühne am Rudolfplatz bietet nicht nur einen historischen Charme, sondern auch modernste Technik und flexible Möglichkeiten für Veranstaltungen jeder Art. Beeindrucken Sie Ihre Gäste mit einem Event, das unvergesslich bleiben wird!</w:t>
      </w:r>
    </w:p>
    <w:p w14:paraId="2F9A628E" w14:textId="77777777" w:rsidR="0061046F" w:rsidRPr="0061046F" w:rsidRDefault="0061046F" w:rsidP="0061046F">
      <w:pPr>
        <w:rPr>
          <w:b/>
          <w:bCs/>
        </w:rPr>
      </w:pPr>
      <w:r w:rsidRPr="0061046F">
        <w:rPr>
          <w:b/>
          <w:bCs/>
        </w:rPr>
        <w:t>Argumente gepunktet:</w:t>
      </w:r>
    </w:p>
    <w:p w14:paraId="50C3BB93" w14:textId="77777777" w:rsidR="0061046F" w:rsidRPr="0061046F" w:rsidRDefault="0061046F" w:rsidP="0061046F">
      <w:pPr>
        <w:numPr>
          <w:ilvl w:val="0"/>
          <w:numId w:val="93"/>
        </w:numPr>
      </w:pPr>
      <w:r w:rsidRPr="0061046F">
        <w:t>Einzigartiges Ambiente in einem historischen Haus</w:t>
      </w:r>
    </w:p>
    <w:p w14:paraId="7FFFD602" w14:textId="77777777" w:rsidR="0061046F" w:rsidRPr="0061046F" w:rsidRDefault="0061046F" w:rsidP="0061046F">
      <w:pPr>
        <w:numPr>
          <w:ilvl w:val="0"/>
          <w:numId w:val="93"/>
        </w:numPr>
      </w:pPr>
      <w:r w:rsidRPr="0061046F">
        <w:t>Perfekt gelegen im Herzen von Köln</w:t>
      </w:r>
    </w:p>
    <w:p w14:paraId="14C2023D" w14:textId="77777777" w:rsidR="0061046F" w:rsidRPr="0061046F" w:rsidRDefault="0061046F" w:rsidP="0061046F">
      <w:pPr>
        <w:numPr>
          <w:ilvl w:val="0"/>
          <w:numId w:val="93"/>
        </w:numPr>
      </w:pPr>
      <w:r w:rsidRPr="0061046F">
        <w:t>Kombination aus Business und Unterhaltung</w:t>
      </w:r>
    </w:p>
    <w:p w14:paraId="71DCAD35" w14:textId="77777777" w:rsidR="0061046F" w:rsidRPr="0061046F" w:rsidRDefault="0061046F" w:rsidP="0061046F">
      <w:pPr>
        <w:numPr>
          <w:ilvl w:val="0"/>
          <w:numId w:val="93"/>
        </w:numPr>
      </w:pPr>
      <w:r w:rsidRPr="0061046F">
        <w:t>Individuelle Planung und persönliche Betreuung vor Ort</w:t>
      </w:r>
    </w:p>
    <w:p w14:paraId="39EDBC4C" w14:textId="77777777" w:rsidR="0061046F" w:rsidRPr="0061046F" w:rsidRDefault="0061046F" w:rsidP="0061046F">
      <w:pPr>
        <w:rPr>
          <w:b/>
          <w:bCs/>
        </w:rPr>
      </w:pPr>
      <w:r w:rsidRPr="0061046F">
        <w:rPr>
          <w:b/>
          <w:bCs/>
        </w:rPr>
        <w:pict w14:anchorId="03CD6BC7">
          <v:rect id="_x0000_i1446" style="width:0;height:1.5pt" o:hralign="center" o:hrstd="t" o:hr="t" fillcolor="#a0a0a0" stroked="f"/>
        </w:pict>
      </w:r>
    </w:p>
    <w:p w14:paraId="705D74C4" w14:textId="77777777" w:rsidR="0061046F" w:rsidRPr="0061046F" w:rsidRDefault="0061046F" w:rsidP="0061046F">
      <w:pPr>
        <w:rPr>
          <w:b/>
          <w:bCs/>
        </w:rPr>
      </w:pPr>
      <w:r w:rsidRPr="0061046F">
        <w:rPr>
          <w:b/>
          <w:bCs/>
        </w:rPr>
        <w:lastRenderedPageBreak/>
        <w:t>6. RÜCKMELDUNGEN UNSERER KUNDEN</w:t>
      </w:r>
    </w:p>
    <w:p w14:paraId="4C557625" w14:textId="77777777" w:rsidR="0061046F" w:rsidRPr="0061046F" w:rsidRDefault="0061046F" w:rsidP="0061046F">
      <w:pPr>
        <w:rPr>
          <w:b/>
          <w:bCs/>
        </w:rPr>
      </w:pPr>
      <w:r w:rsidRPr="0061046F">
        <w:rPr>
          <w:b/>
          <w:bCs/>
        </w:rPr>
        <w:t>Headline:</w:t>
      </w:r>
      <w:r w:rsidRPr="0061046F">
        <w:rPr>
          <w:b/>
          <w:bCs/>
        </w:rPr>
        <w:br/>
      </w:r>
      <w:r w:rsidRPr="0061046F">
        <w:rPr>
          <w:b/>
          <w:bCs/>
          <w:i/>
          <w:iCs/>
        </w:rPr>
        <w:t>„Was unsere Kunden über ihr Event sagen“</w:t>
      </w:r>
    </w:p>
    <w:p w14:paraId="05A2357F" w14:textId="77777777" w:rsidR="0061046F" w:rsidRPr="0061046F" w:rsidRDefault="0061046F" w:rsidP="0061046F">
      <w:pPr>
        <w:rPr>
          <w:b/>
          <w:bCs/>
        </w:rPr>
      </w:pPr>
      <w:r w:rsidRPr="0061046F">
        <w:rPr>
          <w:b/>
          <w:bCs/>
        </w:rPr>
        <w:t>Slider mit Kurz-Testimonials und Fotos:</w:t>
      </w:r>
    </w:p>
    <w:p w14:paraId="3AEB0AA0" w14:textId="77777777" w:rsidR="0061046F" w:rsidRPr="0061046F" w:rsidRDefault="0061046F" w:rsidP="0061046F">
      <w:pPr>
        <w:numPr>
          <w:ilvl w:val="0"/>
          <w:numId w:val="94"/>
        </w:numPr>
      </w:pPr>
      <w:r w:rsidRPr="0061046F">
        <w:rPr>
          <w:b/>
          <w:bCs/>
          <w:i/>
          <w:iCs/>
        </w:rPr>
        <w:t>„</w:t>
      </w:r>
      <w:r w:rsidRPr="0061046F">
        <w:rPr>
          <w:i/>
          <w:iCs/>
        </w:rPr>
        <w:t>Ein absolut inspirierender Ort. Unser Kick-Off war ein voller Erfolg – und ‚Himmel und Kölle‘ hat unsere Gäste begeistert!“ – Frau Meier, Firmenkunde aus Köln.</w:t>
      </w:r>
    </w:p>
    <w:p w14:paraId="66036C85" w14:textId="77777777" w:rsidR="0061046F" w:rsidRPr="0061046F" w:rsidRDefault="0061046F" w:rsidP="0061046F">
      <w:pPr>
        <w:numPr>
          <w:ilvl w:val="0"/>
          <w:numId w:val="94"/>
        </w:numPr>
      </w:pPr>
      <w:r w:rsidRPr="0061046F">
        <w:rPr>
          <w:i/>
          <w:iCs/>
        </w:rPr>
        <w:t>„Der historische Tanzsaal ist ein echtes Highlight. Die Kombination aus Business und Musical war einzigartig.“ – Herr Müller, Eventmanager.</w:t>
      </w:r>
    </w:p>
    <w:p w14:paraId="2C6726B3" w14:textId="77777777" w:rsidR="0061046F" w:rsidRPr="0061046F" w:rsidRDefault="0061046F" w:rsidP="0061046F">
      <w:pPr>
        <w:numPr>
          <w:ilvl w:val="0"/>
          <w:numId w:val="94"/>
        </w:numPr>
      </w:pPr>
      <w:r w:rsidRPr="0061046F">
        <w:rPr>
          <w:i/>
          <w:iCs/>
        </w:rPr>
        <w:t>„So viel Atmosphäre und noch dazu großartige Unterstützung vor Ort – eine klare Empfehlung!“ – Frau Schmidt, Teambuilding-Event.</w:t>
      </w:r>
    </w:p>
    <w:p w14:paraId="0C446896" w14:textId="77777777" w:rsidR="0061046F" w:rsidRPr="0061046F" w:rsidRDefault="0061046F" w:rsidP="0061046F">
      <w:pPr>
        <w:rPr>
          <w:b/>
          <w:bCs/>
        </w:rPr>
      </w:pPr>
      <w:r w:rsidRPr="0061046F">
        <w:rPr>
          <w:b/>
          <w:bCs/>
        </w:rPr>
        <w:pict w14:anchorId="7AAC53E8">
          <v:rect id="_x0000_i1447" style="width:0;height:1.5pt" o:hralign="center" o:hrstd="t" o:hr="t" fillcolor="#a0a0a0" stroked="f"/>
        </w:pict>
      </w:r>
    </w:p>
    <w:p w14:paraId="376D07E0" w14:textId="77777777" w:rsidR="0061046F" w:rsidRPr="0061046F" w:rsidRDefault="0061046F" w:rsidP="0061046F">
      <w:pPr>
        <w:rPr>
          <w:b/>
          <w:bCs/>
        </w:rPr>
      </w:pPr>
      <w:r w:rsidRPr="0061046F">
        <w:rPr>
          <w:b/>
          <w:bCs/>
        </w:rPr>
        <w:t>7. CTA-BEREICH: PLANEN SIE IHR EVENT</w:t>
      </w:r>
    </w:p>
    <w:p w14:paraId="6CD3FDDB" w14:textId="77777777" w:rsidR="0061046F" w:rsidRPr="0061046F" w:rsidRDefault="0061046F" w:rsidP="0061046F">
      <w:pPr>
        <w:rPr>
          <w:b/>
          <w:bCs/>
        </w:rPr>
      </w:pPr>
      <w:r w:rsidRPr="0061046F">
        <w:rPr>
          <w:b/>
          <w:bCs/>
        </w:rPr>
        <w:t>Text:</w:t>
      </w:r>
      <w:r w:rsidRPr="0061046F">
        <w:rPr>
          <w:b/>
          <w:bCs/>
        </w:rPr>
        <w:br/>
      </w:r>
      <w:r w:rsidRPr="0061046F">
        <w:rPr>
          <w:i/>
          <w:iCs/>
        </w:rPr>
        <w:t>Lassen Sie uns gemeinsam Ihr Firmenevent zu einem unvergesslichen Erlebnis machen. Unser Team steht Ihnen bei der Planung und Umsetzung zur Seite.</w:t>
      </w:r>
    </w:p>
    <w:p w14:paraId="1BBEA077" w14:textId="77777777" w:rsidR="0061046F" w:rsidRPr="0061046F" w:rsidRDefault="0061046F" w:rsidP="0061046F">
      <w:r w:rsidRPr="0061046F">
        <w:rPr>
          <w:b/>
          <w:bCs/>
        </w:rPr>
        <w:t>CTA-Button:</w:t>
      </w:r>
      <w:r w:rsidRPr="0061046F">
        <w:rPr>
          <w:b/>
          <w:bCs/>
        </w:rPr>
        <w:br/>
      </w:r>
      <w:r w:rsidRPr="0061046F">
        <w:t>„Jetzt Ihr persönliches Angebot anfragen“</w:t>
      </w:r>
    </w:p>
    <w:p w14:paraId="7B1EA9E7" w14:textId="77777777" w:rsidR="0061046F" w:rsidRPr="0061046F" w:rsidRDefault="0061046F" w:rsidP="0061046F">
      <w:pPr>
        <w:rPr>
          <w:b/>
          <w:bCs/>
        </w:rPr>
      </w:pPr>
      <w:r w:rsidRPr="0061046F">
        <w:rPr>
          <w:b/>
          <w:bCs/>
        </w:rPr>
        <w:pict w14:anchorId="401BE856">
          <v:rect id="_x0000_i1448" style="width:0;height:1.5pt" o:hralign="center" o:hrstd="t" o:hr="t" fillcolor="#a0a0a0" stroked="f"/>
        </w:pict>
      </w:r>
    </w:p>
    <w:p w14:paraId="6268F75B" w14:textId="77777777" w:rsidR="0061046F" w:rsidRPr="0061046F" w:rsidRDefault="0061046F" w:rsidP="0061046F">
      <w:pPr>
        <w:rPr>
          <w:b/>
          <w:bCs/>
        </w:rPr>
      </w:pPr>
      <w:r w:rsidRPr="0061046F">
        <w:rPr>
          <w:b/>
          <w:bCs/>
        </w:rPr>
        <w:t>8. KONTAKT UND INFORMATIONEN</w:t>
      </w:r>
    </w:p>
    <w:p w14:paraId="6FE64263" w14:textId="740859B3" w:rsidR="0061046F" w:rsidRPr="0061046F" w:rsidRDefault="0061046F" w:rsidP="0061046F">
      <w:pPr>
        <w:rPr>
          <w:lang w:val="en-GB"/>
        </w:rPr>
      </w:pPr>
      <w:r w:rsidRPr="0061046F">
        <w:rPr>
          <w:lang w:val="en-GB"/>
        </w:rPr>
        <w:br/>
        <w:t>„</w:t>
      </w:r>
      <w:r w:rsidRPr="0061046F">
        <w:rPr>
          <w:lang w:val="en-GB"/>
        </w:rPr>
        <w:t xml:space="preserve">Björn Esser, Head of Sales </w:t>
      </w:r>
      <w:proofErr w:type="spellStart"/>
      <w:r w:rsidRPr="0061046F">
        <w:rPr>
          <w:lang w:val="en-GB"/>
        </w:rPr>
        <w:t>und</w:t>
      </w:r>
      <w:proofErr w:type="spellEnd"/>
      <w:r w:rsidRPr="0061046F">
        <w:rPr>
          <w:lang w:val="en-GB"/>
        </w:rPr>
        <w:t xml:space="preserve"> </w:t>
      </w:r>
      <w:proofErr w:type="gramStart"/>
      <w:r w:rsidRPr="0061046F">
        <w:rPr>
          <w:lang w:val="en-GB"/>
        </w:rPr>
        <w:t>Marketing</w:t>
      </w:r>
      <w:r w:rsidRPr="0061046F">
        <w:rPr>
          <w:lang w:val="en-GB"/>
        </w:rPr>
        <w:t>“</w:t>
      </w:r>
      <w:proofErr w:type="gramEnd"/>
    </w:p>
    <w:p w14:paraId="6F8DB21E" w14:textId="77777777" w:rsidR="0061046F" w:rsidRPr="0061046F" w:rsidRDefault="0061046F" w:rsidP="0061046F">
      <w:r w:rsidRPr="0061046F">
        <w:rPr>
          <w:b/>
          <w:bCs/>
        </w:rPr>
        <w:t>Kontakt:</w:t>
      </w:r>
      <w:r w:rsidRPr="0061046F">
        <w:rPr>
          <w:b/>
          <w:bCs/>
        </w:rPr>
        <w:br/>
      </w:r>
      <w:r w:rsidRPr="0061046F">
        <w:rPr>
          <w:i/>
          <w:iCs/>
        </w:rPr>
        <w:t xml:space="preserve">E-Mail: </w:t>
      </w:r>
      <w:hyperlink r:id="rId7" w:tgtFrame="_blank" w:history="1">
        <w:r w:rsidRPr="0061046F">
          <w:rPr>
            <w:rStyle w:val="Hyperlink"/>
            <w:i/>
            <w:iCs/>
          </w:rPr>
          <w:t>events@himmelundkoelle.de</w:t>
        </w:r>
      </w:hyperlink>
      <w:r w:rsidRPr="0061046F">
        <w:br/>
      </w:r>
      <w:r w:rsidRPr="0061046F">
        <w:rPr>
          <w:i/>
          <w:iCs/>
        </w:rPr>
        <w:t>Telefon: [Nummer einfügen]</w:t>
      </w:r>
      <w:r w:rsidRPr="0061046F">
        <w:br/>
      </w:r>
      <w:r w:rsidRPr="0061046F">
        <w:rPr>
          <w:i/>
          <w:iCs/>
        </w:rPr>
        <w:t>(Montag – Freitag: 9:00 – 17:00 Uhr)</w:t>
      </w:r>
    </w:p>
    <w:p w14:paraId="29F7274E" w14:textId="4B9A2849" w:rsidR="0061046F" w:rsidRPr="0061046F" w:rsidRDefault="0061046F" w:rsidP="0061046F">
      <w:pPr>
        <w:rPr>
          <w:b/>
          <w:bCs/>
        </w:rPr>
      </w:pPr>
      <w:r w:rsidRPr="0061046F">
        <w:t xml:space="preserve">Informationen über Ihre Anreise und Parkmöglichkeiten erhalten Sie hier </w:t>
      </w:r>
      <w:r>
        <w:rPr>
          <w:b/>
          <w:bCs/>
        </w:rPr>
        <w:t>-&gt; Link</w:t>
      </w:r>
    </w:p>
    <w:p w14:paraId="6E9643B0" w14:textId="09AB9F4D" w:rsidR="00CA2804" w:rsidRPr="00CA2804" w:rsidRDefault="0092125E" w:rsidP="0061046F">
      <w:r w:rsidRPr="0092125E">
        <w:rPr>
          <w:b/>
          <w:bCs/>
        </w:rPr>
        <w:br/>
      </w:r>
      <w:r w:rsidRPr="0092125E">
        <w:br/>
      </w:r>
    </w:p>
    <w:p w14:paraId="543A1F76" w14:textId="15AFA370" w:rsidR="000116D5" w:rsidRPr="0092125E" w:rsidRDefault="000116D5" w:rsidP="00142433"/>
    <w:sectPr w:rsidR="000116D5" w:rsidRPr="0092125E">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DE8DF" w14:textId="77777777" w:rsidR="0044292B" w:rsidRDefault="0044292B" w:rsidP="000116D5">
      <w:pPr>
        <w:spacing w:after="0" w:line="240" w:lineRule="auto"/>
      </w:pPr>
      <w:r>
        <w:separator/>
      </w:r>
    </w:p>
  </w:endnote>
  <w:endnote w:type="continuationSeparator" w:id="0">
    <w:p w14:paraId="02F7AFE4" w14:textId="77777777" w:rsidR="0044292B" w:rsidRDefault="0044292B" w:rsidP="000116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C9E3A" w14:textId="5326481C" w:rsidR="00F41D5C" w:rsidRPr="00F41D5C" w:rsidRDefault="00E05A40" w:rsidP="00E05A40">
    <w:pPr>
      <w:pStyle w:val="Fuzeile"/>
      <w:tabs>
        <w:tab w:val="clear" w:pos="4536"/>
        <w:tab w:val="clear" w:pos="9072"/>
        <w:tab w:val="left" w:pos="2400"/>
      </w:tabs>
    </w:pPr>
    <w:r>
      <w:rPr>
        <w:noProof/>
      </w:rPr>
      <w:drawing>
        <wp:anchor distT="0" distB="0" distL="114300" distR="114300" simplePos="0" relativeHeight="251659264" behindDoc="0" locked="0" layoutInCell="1" allowOverlap="1" wp14:anchorId="47404388" wp14:editId="646D2ED1">
          <wp:simplePos x="0" y="0"/>
          <wp:positionH relativeFrom="page">
            <wp:align>right</wp:align>
          </wp:positionH>
          <wp:positionV relativeFrom="paragraph">
            <wp:posOffset>306705</wp:posOffset>
          </wp:positionV>
          <wp:extent cx="7559040" cy="322580"/>
          <wp:effectExtent l="0" t="0" r="3810" b="1270"/>
          <wp:wrapNone/>
          <wp:docPr id="204670025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6700250" name="Grafik 2046700250"/>
                  <pic:cNvPicPr/>
                </pic:nvPicPr>
                <pic:blipFill>
                  <a:blip r:embed="rId1">
                    <a:extLst>
                      <a:ext uri="{28A0092B-C50C-407E-A947-70E740481C1C}">
                        <a14:useLocalDpi xmlns:a14="http://schemas.microsoft.com/office/drawing/2010/main" val="0"/>
                      </a:ext>
                    </a:extLst>
                  </a:blip>
                  <a:stretch>
                    <a:fillRect/>
                  </a:stretch>
                </pic:blipFill>
                <pic:spPr>
                  <a:xfrm>
                    <a:off x="0" y="0"/>
                    <a:ext cx="7559040" cy="322580"/>
                  </a:xfrm>
                  <a:prstGeom prst="rect">
                    <a:avLst/>
                  </a:prstGeom>
                </pic:spPr>
              </pic:pic>
            </a:graphicData>
          </a:graphic>
          <wp14:sizeRelH relativeFrom="margin">
            <wp14:pctWidth>0</wp14:pctWidth>
          </wp14:sizeRelH>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BEDF1C" w14:textId="77777777" w:rsidR="0044292B" w:rsidRDefault="0044292B" w:rsidP="000116D5">
      <w:pPr>
        <w:spacing w:after="0" w:line="240" w:lineRule="auto"/>
      </w:pPr>
      <w:r>
        <w:separator/>
      </w:r>
    </w:p>
  </w:footnote>
  <w:footnote w:type="continuationSeparator" w:id="0">
    <w:p w14:paraId="0B8FD9E8" w14:textId="77777777" w:rsidR="0044292B" w:rsidRDefault="0044292B" w:rsidP="000116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EA100" w14:textId="57206092" w:rsidR="000116D5" w:rsidRDefault="000116D5">
    <w:pPr>
      <w:pStyle w:val="Kopfzeile"/>
    </w:pPr>
    <w:r>
      <w:rPr>
        <w:noProof/>
      </w:rPr>
      <w:drawing>
        <wp:anchor distT="0" distB="0" distL="114300" distR="114300" simplePos="0" relativeHeight="251658240" behindDoc="0" locked="0" layoutInCell="1" allowOverlap="1" wp14:anchorId="10259A78" wp14:editId="4319A7B8">
          <wp:simplePos x="0" y="0"/>
          <wp:positionH relativeFrom="column">
            <wp:posOffset>5339946</wp:posOffset>
          </wp:positionH>
          <wp:positionV relativeFrom="paragraph">
            <wp:posOffset>-278477</wp:posOffset>
          </wp:positionV>
          <wp:extent cx="1030201" cy="679933"/>
          <wp:effectExtent l="0" t="0" r="0" b="0"/>
          <wp:wrapNone/>
          <wp:docPr id="1786907960" name="Grafik 1" descr="Ein Bild, das Screenshot, Grafiken, Farbigkei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907960" name="Grafik 1" descr="Ein Bild, das Screenshot, Grafiken, Farbigkei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030201" cy="67993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97285"/>
    <w:multiLevelType w:val="multilevel"/>
    <w:tmpl w:val="367CA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016AC2"/>
    <w:multiLevelType w:val="multilevel"/>
    <w:tmpl w:val="C354E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033218"/>
    <w:multiLevelType w:val="multilevel"/>
    <w:tmpl w:val="F62A2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9174B6"/>
    <w:multiLevelType w:val="multilevel"/>
    <w:tmpl w:val="6FA48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44E56FA"/>
    <w:multiLevelType w:val="multilevel"/>
    <w:tmpl w:val="F4AADD4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5CA3651"/>
    <w:multiLevelType w:val="multilevel"/>
    <w:tmpl w:val="EB52341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8B8317D"/>
    <w:multiLevelType w:val="multilevel"/>
    <w:tmpl w:val="6A026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256D90"/>
    <w:multiLevelType w:val="multilevel"/>
    <w:tmpl w:val="ED2E9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AE34AA4"/>
    <w:multiLevelType w:val="multilevel"/>
    <w:tmpl w:val="5D04C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BFB5DC7"/>
    <w:multiLevelType w:val="multilevel"/>
    <w:tmpl w:val="EED060F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C1707C8"/>
    <w:multiLevelType w:val="multilevel"/>
    <w:tmpl w:val="7652A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D441917"/>
    <w:multiLevelType w:val="multilevel"/>
    <w:tmpl w:val="94BC7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E1150DA"/>
    <w:multiLevelType w:val="multilevel"/>
    <w:tmpl w:val="06706B3C"/>
    <w:lvl w:ilvl="0">
      <w:start w:val="1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3" w15:restartNumberingAfterBreak="0">
    <w:nsid w:val="10E96D20"/>
    <w:multiLevelType w:val="multilevel"/>
    <w:tmpl w:val="72967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1854E8D"/>
    <w:multiLevelType w:val="multilevel"/>
    <w:tmpl w:val="9334C6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35269E9"/>
    <w:multiLevelType w:val="multilevel"/>
    <w:tmpl w:val="BF280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52A3013"/>
    <w:multiLevelType w:val="multilevel"/>
    <w:tmpl w:val="E4C4B436"/>
    <w:lvl w:ilvl="0">
      <w:start w:val="9"/>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 w15:restartNumberingAfterBreak="0">
    <w:nsid w:val="15AD3D23"/>
    <w:multiLevelType w:val="multilevel"/>
    <w:tmpl w:val="403CA692"/>
    <w:lvl w:ilvl="0">
      <w:start w:val="6"/>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8" w15:restartNumberingAfterBreak="0">
    <w:nsid w:val="16A14803"/>
    <w:multiLevelType w:val="multilevel"/>
    <w:tmpl w:val="B0F41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18B04F3B"/>
    <w:multiLevelType w:val="multilevel"/>
    <w:tmpl w:val="9CE815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A83391F"/>
    <w:multiLevelType w:val="multilevel"/>
    <w:tmpl w:val="4BF2F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1B3A2B5C"/>
    <w:multiLevelType w:val="multilevel"/>
    <w:tmpl w:val="31841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CAF16D6"/>
    <w:multiLevelType w:val="multilevel"/>
    <w:tmpl w:val="7AE2A0D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D1D2239"/>
    <w:multiLevelType w:val="multilevel"/>
    <w:tmpl w:val="4C68C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D5628D7"/>
    <w:multiLevelType w:val="multilevel"/>
    <w:tmpl w:val="FD265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1DC30C02"/>
    <w:multiLevelType w:val="hybridMultilevel"/>
    <w:tmpl w:val="908E3D4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6" w15:restartNumberingAfterBreak="0">
    <w:nsid w:val="20EA601A"/>
    <w:multiLevelType w:val="multilevel"/>
    <w:tmpl w:val="17D0E8F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1F20333"/>
    <w:multiLevelType w:val="multilevel"/>
    <w:tmpl w:val="D0A0103C"/>
    <w:lvl w:ilvl="0">
      <w:start w:val="8"/>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8" w15:restartNumberingAfterBreak="0">
    <w:nsid w:val="24046383"/>
    <w:multiLevelType w:val="multilevel"/>
    <w:tmpl w:val="EA5A0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255851DA"/>
    <w:multiLevelType w:val="multilevel"/>
    <w:tmpl w:val="C3261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5C10DF8"/>
    <w:multiLevelType w:val="multilevel"/>
    <w:tmpl w:val="2A5A4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7C13F65"/>
    <w:multiLevelType w:val="multilevel"/>
    <w:tmpl w:val="8C60D37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A6A54B5"/>
    <w:multiLevelType w:val="multilevel"/>
    <w:tmpl w:val="DF00B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2B2848C8"/>
    <w:multiLevelType w:val="multilevel"/>
    <w:tmpl w:val="B1C67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C685E69"/>
    <w:multiLevelType w:val="multilevel"/>
    <w:tmpl w:val="54026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E1526B3"/>
    <w:multiLevelType w:val="multilevel"/>
    <w:tmpl w:val="94029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3673A6C"/>
    <w:multiLevelType w:val="multilevel"/>
    <w:tmpl w:val="126E6C82"/>
    <w:lvl w:ilvl="0">
      <w:start w:val="1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7" w15:restartNumberingAfterBreak="0">
    <w:nsid w:val="365518C8"/>
    <w:multiLevelType w:val="multilevel"/>
    <w:tmpl w:val="AA087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6CF53E2"/>
    <w:multiLevelType w:val="multilevel"/>
    <w:tmpl w:val="ABD8E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370C0DA8"/>
    <w:multiLevelType w:val="multilevel"/>
    <w:tmpl w:val="0DD868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AC60997"/>
    <w:multiLevelType w:val="multilevel"/>
    <w:tmpl w:val="0D20E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3CA712F9"/>
    <w:multiLevelType w:val="multilevel"/>
    <w:tmpl w:val="326EF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DBE5571"/>
    <w:multiLevelType w:val="multilevel"/>
    <w:tmpl w:val="32A65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3EA8699B"/>
    <w:multiLevelType w:val="multilevel"/>
    <w:tmpl w:val="462EB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FCA56AA"/>
    <w:multiLevelType w:val="multilevel"/>
    <w:tmpl w:val="0C34650E"/>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5" w15:restartNumberingAfterBreak="0">
    <w:nsid w:val="3FFB335F"/>
    <w:multiLevelType w:val="multilevel"/>
    <w:tmpl w:val="169EEEE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135581C"/>
    <w:multiLevelType w:val="multilevel"/>
    <w:tmpl w:val="C13214C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2FF784A"/>
    <w:multiLevelType w:val="multilevel"/>
    <w:tmpl w:val="F04AD2D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3A55D95"/>
    <w:multiLevelType w:val="multilevel"/>
    <w:tmpl w:val="B3FAF3A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3B363D0"/>
    <w:multiLevelType w:val="multilevel"/>
    <w:tmpl w:val="E5323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4900821"/>
    <w:multiLevelType w:val="multilevel"/>
    <w:tmpl w:val="2E3C1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47025638"/>
    <w:multiLevelType w:val="multilevel"/>
    <w:tmpl w:val="C6C4F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79D1DF3"/>
    <w:multiLevelType w:val="multilevel"/>
    <w:tmpl w:val="60CE367A"/>
    <w:lvl w:ilvl="0">
      <w:start w:val="4"/>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3" w15:restartNumberingAfterBreak="0">
    <w:nsid w:val="47D628A3"/>
    <w:multiLevelType w:val="multilevel"/>
    <w:tmpl w:val="577A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B6D55A6"/>
    <w:multiLevelType w:val="multilevel"/>
    <w:tmpl w:val="FB687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4BA70FB4"/>
    <w:multiLevelType w:val="multilevel"/>
    <w:tmpl w:val="5784EC1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4BEA0AF9"/>
    <w:multiLevelType w:val="multilevel"/>
    <w:tmpl w:val="62B64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4D6151A2"/>
    <w:multiLevelType w:val="multilevel"/>
    <w:tmpl w:val="F4865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D7959E2"/>
    <w:multiLevelType w:val="multilevel"/>
    <w:tmpl w:val="F482B25A"/>
    <w:lvl w:ilvl="0">
      <w:start w:val="10"/>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9" w15:restartNumberingAfterBreak="0">
    <w:nsid w:val="4D94788D"/>
    <w:multiLevelType w:val="multilevel"/>
    <w:tmpl w:val="1E642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E456575"/>
    <w:multiLevelType w:val="multilevel"/>
    <w:tmpl w:val="4956B5B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1" w15:restartNumberingAfterBreak="0">
    <w:nsid w:val="4EA97081"/>
    <w:multiLevelType w:val="multilevel"/>
    <w:tmpl w:val="854AD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4EE5761F"/>
    <w:multiLevelType w:val="multilevel"/>
    <w:tmpl w:val="8FCE7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2280D69"/>
    <w:multiLevelType w:val="multilevel"/>
    <w:tmpl w:val="43825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2B4778D"/>
    <w:multiLevelType w:val="multilevel"/>
    <w:tmpl w:val="3A203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30A6ACF"/>
    <w:multiLevelType w:val="multilevel"/>
    <w:tmpl w:val="B1189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5A72DBF"/>
    <w:multiLevelType w:val="multilevel"/>
    <w:tmpl w:val="4740C23E"/>
    <w:lvl w:ilvl="0">
      <w:start w:val="14"/>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7" w15:restartNumberingAfterBreak="0">
    <w:nsid w:val="57F35CEA"/>
    <w:multiLevelType w:val="multilevel"/>
    <w:tmpl w:val="94E20A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9252F06"/>
    <w:multiLevelType w:val="multilevel"/>
    <w:tmpl w:val="8168D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59C534FC"/>
    <w:multiLevelType w:val="multilevel"/>
    <w:tmpl w:val="C346F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5A424F31"/>
    <w:multiLevelType w:val="multilevel"/>
    <w:tmpl w:val="9E1C0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5A483659"/>
    <w:multiLevelType w:val="multilevel"/>
    <w:tmpl w:val="52562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5AF529DC"/>
    <w:multiLevelType w:val="multilevel"/>
    <w:tmpl w:val="44249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E1067FF"/>
    <w:multiLevelType w:val="multilevel"/>
    <w:tmpl w:val="CCF68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5E8E4800"/>
    <w:multiLevelType w:val="multilevel"/>
    <w:tmpl w:val="B6B85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606B2277"/>
    <w:multiLevelType w:val="multilevel"/>
    <w:tmpl w:val="C82014C8"/>
    <w:lvl w:ilvl="0">
      <w:start w:val="5"/>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6" w15:restartNumberingAfterBreak="0">
    <w:nsid w:val="638F3B0E"/>
    <w:multiLevelType w:val="multilevel"/>
    <w:tmpl w:val="79761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6511079B"/>
    <w:multiLevelType w:val="multilevel"/>
    <w:tmpl w:val="F2E6153A"/>
    <w:lvl w:ilvl="0">
      <w:start w:val="1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8" w15:restartNumberingAfterBreak="0">
    <w:nsid w:val="66C032E8"/>
    <w:multiLevelType w:val="multilevel"/>
    <w:tmpl w:val="680E4456"/>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9" w15:restartNumberingAfterBreak="0">
    <w:nsid w:val="680D00A8"/>
    <w:multiLevelType w:val="multilevel"/>
    <w:tmpl w:val="D0225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691356A9"/>
    <w:multiLevelType w:val="hybridMultilevel"/>
    <w:tmpl w:val="128036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1" w15:restartNumberingAfterBreak="0">
    <w:nsid w:val="6F184BB1"/>
    <w:multiLevelType w:val="multilevel"/>
    <w:tmpl w:val="19D09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6FD91F69"/>
    <w:multiLevelType w:val="multilevel"/>
    <w:tmpl w:val="6F907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7102397B"/>
    <w:multiLevelType w:val="hybridMultilevel"/>
    <w:tmpl w:val="B5C4ABAC"/>
    <w:lvl w:ilvl="0" w:tplc="FCE0E730">
      <w:start w:val="10"/>
      <w:numFmt w:val="bullet"/>
      <w:lvlText w:val=""/>
      <w:lvlJc w:val="left"/>
      <w:pPr>
        <w:ind w:left="720" w:hanging="360"/>
      </w:pPr>
      <w:rPr>
        <w:rFonts w:ascii="Wingdings" w:eastAsiaTheme="minorHAnsi" w:hAnsi="Wingdings" w:cstheme="minorBidi"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4" w15:restartNumberingAfterBreak="0">
    <w:nsid w:val="711570C7"/>
    <w:multiLevelType w:val="multilevel"/>
    <w:tmpl w:val="C5B8D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71977FC0"/>
    <w:multiLevelType w:val="multilevel"/>
    <w:tmpl w:val="92C65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72143DB6"/>
    <w:multiLevelType w:val="multilevel"/>
    <w:tmpl w:val="4F0C0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74924A23"/>
    <w:multiLevelType w:val="multilevel"/>
    <w:tmpl w:val="DBB0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76B37129"/>
    <w:multiLevelType w:val="multilevel"/>
    <w:tmpl w:val="FC3C0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783F621B"/>
    <w:multiLevelType w:val="multilevel"/>
    <w:tmpl w:val="FEC0B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 w15:restartNumberingAfterBreak="0">
    <w:nsid w:val="784B21C9"/>
    <w:multiLevelType w:val="multilevel"/>
    <w:tmpl w:val="C90EC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15:restartNumberingAfterBreak="0">
    <w:nsid w:val="7A3A62AC"/>
    <w:multiLevelType w:val="multilevel"/>
    <w:tmpl w:val="401E5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BA81F4F"/>
    <w:multiLevelType w:val="multilevel"/>
    <w:tmpl w:val="96DC0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7EE15495"/>
    <w:multiLevelType w:val="multilevel"/>
    <w:tmpl w:val="3842A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2506966">
    <w:abstractNumId w:val="14"/>
  </w:num>
  <w:num w:numId="2" w16cid:durableId="1152482528">
    <w:abstractNumId w:val="18"/>
  </w:num>
  <w:num w:numId="3" w16cid:durableId="843855880">
    <w:abstractNumId w:val="89"/>
  </w:num>
  <w:num w:numId="4" w16cid:durableId="629168658">
    <w:abstractNumId w:val="46"/>
  </w:num>
  <w:num w:numId="5" w16cid:durableId="1744403270">
    <w:abstractNumId w:val="42"/>
  </w:num>
  <w:num w:numId="6" w16cid:durableId="1228804022">
    <w:abstractNumId w:val="11"/>
  </w:num>
  <w:num w:numId="7" w16cid:durableId="2101021082">
    <w:abstractNumId w:val="92"/>
  </w:num>
  <w:num w:numId="8" w16cid:durableId="448746964">
    <w:abstractNumId w:val="19"/>
  </w:num>
  <w:num w:numId="9" w16cid:durableId="1525360378">
    <w:abstractNumId w:val="76"/>
  </w:num>
  <w:num w:numId="10" w16cid:durableId="1792431387">
    <w:abstractNumId w:val="5"/>
  </w:num>
  <w:num w:numId="11" w16cid:durableId="119618615">
    <w:abstractNumId w:val="38"/>
  </w:num>
  <w:num w:numId="12" w16cid:durableId="69691837">
    <w:abstractNumId w:val="48"/>
  </w:num>
  <w:num w:numId="13" w16cid:durableId="2028362252">
    <w:abstractNumId w:val="61"/>
  </w:num>
  <w:num w:numId="14" w16cid:durableId="716051047">
    <w:abstractNumId w:val="50"/>
  </w:num>
  <w:num w:numId="15" w16cid:durableId="1627202622">
    <w:abstractNumId w:val="32"/>
  </w:num>
  <w:num w:numId="16" w16cid:durableId="191118988">
    <w:abstractNumId w:val="28"/>
  </w:num>
  <w:num w:numId="17" w16cid:durableId="306321846">
    <w:abstractNumId w:val="55"/>
  </w:num>
  <w:num w:numId="18" w16cid:durableId="231819768">
    <w:abstractNumId w:val="24"/>
  </w:num>
  <w:num w:numId="19" w16cid:durableId="1725790712">
    <w:abstractNumId w:val="84"/>
  </w:num>
  <w:num w:numId="20" w16cid:durableId="791290086">
    <w:abstractNumId w:val="3"/>
  </w:num>
  <w:num w:numId="21" w16cid:durableId="223033987">
    <w:abstractNumId w:val="47"/>
  </w:num>
  <w:num w:numId="22" w16cid:durableId="1072004691">
    <w:abstractNumId w:val="79"/>
  </w:num>
  <w:num w:numId="23" w16cid:durableId="168300304">
    <w:abstractNumId w:val="10"/>
  </w:num>
  <w:num w:numId="24" w16cid:durableId="827600425">
    <w:abstractNumId w:val="20"/>
  </w:num>
  <w:num w:numId="25" w16cid:durableId="1582181811">
    <w:abstractNumId w:val="31"/>
  </w:num>
  <w:num w:numId="26" w16cid:durableId="1794401119">
    <w:abstractNumId w:val="82"/>
  </w:num>
  <w:num w:numId="27" w16cid:durableId="1499031889">
    <w:abstractNumId w:val="0"/>
  </w:num>
  <w:num w:numId="28" w16cid:durableId="1358199311">
    <w:abstractNumId w:val="26"/>
  </w:num>
  <w:num w:numId="29" w16cid:durableId="1327712079">
    <w:abstractNumId w:val="71"/>
  </w:num>
  <w:num w:numId="30" w16cid:durableId="528638877">
    <w:abstractNumId w:val="68"/>
  </w:num>
  <w:num w:numId="31" w16cid:durableId="402142079">
    <w:abstractNumId w:val="45"/>
  </w:num>
  <w:num w:numId="32" w16cid:durableId="1747459927">
    <w:abstractNumId w:val="73"/>
  </w:num>
  <w:num w:numId="33" w16cid:durableId="1686054800">
    <w:abstractNumId w:val="85"/>
  </w:num>
  <w:num w:numId="34" w16cid:durableId="648703732">
    <w:abstractNumId w:val="90"/>
  </w:num>
  <w:num w:numId="35" w16cid:durableId="619148525">
    <w:abstractNumId w:val="54"/>
  </w:num>
  <w:num w:numId="36" w16cid:durableId="841699545">
    <w:abstractNumId w:val="9"/>
  </w:num>
  <w:num w:numId="37" w16cid:durableId="510988985">
    <w:abstractNumId w:val="56"/>
  </w:num>
  <w:num w:numId="38" w16cid:durableId="1332216427">
    <w:abstractNumId w:val="4"/>
  </w:num>
  <w:num w:numId="39" w16cid:durableId="759789466">
    <w:abstractNumId w:val="81"/>
  </w:num>
  <w:num w:numId="40" w16cid:durableId="2042046008">
    <w:abstractNumId w:val="60"/>
  </w:num>
  <w:num w:numId="41" w16cid:durableId="359161746">
    <w:abstractNumId w:val="78"/>
  </w:num>
  <w:num w:numId="42" w16cid:durableId="894120184">
    <w:abstractNumId w:val="44"/>
  </w:num>
  <w:num w:numId="43" w16cid:durableId="1634826156">
    <w:abstractNumId w:val="70"/>
  </w:num>
  <w:num w:numId="44" w16cid:durableId="982544647">
    <w:abstractNumId w:val="52"/>
  </w:num>
  <w:num w:numId="45" w16cid:durableId="1452016473">
    <w:abstractNumId w:val="75"/>
  </w:num>
  <w:num w:numId="46" w16cid:durableId="1311207965">
    <w:abstractNumId w:val="17"/>
  </w:num>
  <w:num w:numId="47" w16cid:durableId="21784233">
    <w:abstractNumId w:val="22"/>
  </w:num>
  <w:num w:numId="48" w16cid:durableId="704717903">
    <w:abstractNumId w:val="27"/>
  </w:num>
  <w:num w:numId="49" w16cid:durableId="132336946">
    <w:abstractNumId w:val="16"/>
  </w:num>
  <w:num w:numId="50" w16cid:durableId="1604142486">
    <w:abstractNumId w:val="58"/>
  </w:num>
  <w:num w:numId="51" w16cid:durableId="1383797155">
    <w:abstractNumId w:val="69"/>
  </w:num>
  <w:num w:numId="52" w16cid:durableId="202448539">
    <w:abstractNumId w:val="40"/>
  </w:num>
  <w:num w:numId="53" w16cid:durableId="1203517878">
    <w:abstractNumId w:val="77"/>
  </w:num>
  <w:num w:numId="54" w16cid:durableId="245503270">
    <w:abstractNumId w:val="36"/>
  </w:num>
  <w:num w:numId="55" w16cid:durableId="527916573">
    <w:abstractNumId w:val="12"/>
  </w:num>
  <w:num w:numId="56" w16cid:durableId="772747868">
    <w:abstractNumId w:val="66"/>
  </w:num>
  <w:num w:numId="57" w16cid:durableId="1233737699">
    <w:abstractNumId w:val="88"/>
  </w:num>
  <w:num w:numId="58" w16cid:durableId="1815682088">
    <w:abstractNumId w:val="41"/>
  </w:num>
  <w:num w:numId="59" w16cid:durableId="739522259">
    <w:abstractNumId w:val="21"/>
  </w:num>
  <w:num w:numId="60" w16cid:durableId="1895701225">
    <w:abstractNumId w:val="30"/>
  </w:num>
  <w:num w:numId="61" w16cid:durableId="814953568">
    <w:abstractNumId w:val="37"/>
  </w:num>
  <w:num w:numId="62" w16cid:durableId="1692993433">
    <w:abstractNumId w:val="39"/>
  </w:num>
  <w:num w:numId="63" w16cid:durableId="1862352001">
    <w:abstractNumId w:val="35"/>
  </w:num>
  <w:num w:numId="64" w16cid:durableId="891883902">
    <w:abstractNumId w:val="29"/>
  </w:num>
  <w:num w:numId="65" w16cid:durableId="1421372509">
    <w:abstractNumId w:val="91"/>
  </w:num>
  <w:num w:numId="66" w16cid:durableId="1573390975">
    <w:abstractNumId w:val="57"/>
  </w:num>
  <w:num w:numId="67" w16cid:durableId="1550459013">
    <w:abstractNumId w:val="74"/>
  </w:num>
  <w:num w:numId="68" w16cid:durableId="1359352126">
    <w:abstractNumId w:val="25"/>
  </w:num>
  <w:num w:numId="69" w16cid:durableId="1413815777">
    <w:abstractNumId w:val="80"/>
  </w:num>
  <w:num w:numId="70" w16cid:durableId="620040604">
    <w:abstractNumId w:val="59"/>
  </w:num>
  <w:num w:numId="71" w16cid:durableId="1681663652">
    <w:abstractNumId w:val="49"/>
  </w:num>
  <w:num w:numId="72" w16cid:durableId="393620599">
    <w:abstractNumId w:val="87"/>
  </w:num>
  <w:num w:numId="73" w16cid:durableId="872034008">
    <w:abstractNumId w:val="8"/>
  </w:num>
  <w:num w:numId="74" w16cid:durableId="821119283">
    <w:abstractNumId w:val="62"/>
  </w:num>
  <w:num w:numId="75" w16cid:durableId="1566333536">
    <w:abstractNumId w:val="93"/>
  </w:num>
  <w:num w:numId="76" w16cid:durableId="1039092510">
    <w:abstractNumId w:val="72"/>
  </w:num>
  <w:num w:numId="77" w16cid:durableId="1835879271">
    <w:abstractNumId w:val="83"/>
  </w:num>
  <w:num w:numId="78" w16cid:durableId="1820537949">
    <w:abstractNumId w:val="86"/>
  </w:num>
  <w:num w:numId="79" w16cid:durableId="1800296018">
    <w:abstractNumId w:val="2"/>
  </w:num>
  <w:num w:numId="80" w16cid:durableId="111679468">
    <w:abstractNumId w:val="43"/>
  </w:num>
  <w:num w:numId="81" w16cid:durableId="496042243">
    <w:abstractNumId w:val="67"/>
  </w:num>
  <w:num w:numId="82" w16cid:durableId="845285479">
    <w:abstractNumId w:val="1"/>
  </w:num>
  <w:num w:numId="83" w16cid:durableId="711460124">
    <w:abstractNumId w:val="13"/>
  </w:num>
  <w:num w:numId="84" w16cid:durableId="318313998">
    <w:abstractNumId w:val="34"/>
  </w:num>
  <w:num w:numId="85" w16cid:durableId="2146849720">
    <w:abstractNumId w:val="64"/>
  </w:num>
  <w:num w:numId="86" w16cid:durableId="1745184431">
    <w:abstractNumId w:val="15"/>
  </w:num>
  <w:num w:numId="87" w16cid:durableId="706419580">
    <w:abstractNumId w:val="63"/>
  </w:num>
  <w:num w:numId="88" w16cid:durableId="733695708">
    <w:abstractNumId w:val="7"/>
  </w:num>
  <w:num w:numId="89" w16cid:durableId="552354381">
    <w:abstractNumId w:val="6"/>
  </w:num>
  <w:num w:numId="90" w16cid:durableId="795179353">
    <w:abstractNumId w:val="53"/>
  </w:num>
  <w:num w:numId="91" w16cid:durableId="1394234321">
    <w:abstractNumId w:val="33"/>
  </w:num>
  <w:num w:numId="92" w16cid:durableId="1483279479">
    <w:abstractNumId w:val="51"/>
  </w:num>
  <w:num w:numId="93" w16cid:durableId="1959755761">
    <w:abstractNumId w:val="65"/>
  </w:num>
  <w:num w:numId="94" w16cid:durableId="18760427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6D5"/>
    <w:rsid w:val="00003097"/>
    <w:rsid w:val="000116D5"/>
    <w:rsid w:val="00142433"/>
    <w:rsid w:val="001C5B5D"/>
    <w:rsid w:val="001C69FE"/>
    <w:rsid w:val="00282864"/>
    <w:rsid w:val="003B2354"/>
    <w:rsid w:val="004263F3"/>
    <w:rsid w:val="0044292B"/>
    <w:rsid w:val="0061046F"/>
    <w:rsid w:val="007004CF"/>
    <w:rsid w:val="007A6544"/>
    <w:rsid w:val="00814A4B"/>
    <w:rsid w:val="0092125E"/>
    <w:rsid w:val="009D1082"/>
    <w:rsid w:val="00AC787C"/>
    <w:rsid w:val="00B5447E"/>
    <w:rsid w:val="00B66D36"/>
    <w:rsid w:val="00C24781"/>
    <w:rsid w:val="00C64CF9"/>
    <w:rsid w:val="00C8053E"/>
    <w:rsid w:val="00CA2804"/>
    <w:rsid w:val="00CD7897"/>
    <w:rsid w:val="00E05A40"/>
    <w:rsid w:val="00EA39B7"/>
    <w:rsid w:val="00F41B40"/>
    <w:rsid w:val="00F41D5C"/>
    <w:rsid w:val="00F60E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D16CE4"/>
  <w15:chartTrackingRefBased/>
  <w15:docId w15:val="{DE258EB3-451C-4E0F-9AC7-5E80B781B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0116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0116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0116D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0116D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0116D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0116D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0116D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0116D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0116D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116D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0116D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0116D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0116D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0116D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0116D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0116D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0116D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0116D5"/>
    <w:rPr>
      <w:rFonts w:eastAsiaTheme="majorEastAsia" w:cstheme="majorBidi"/>
      <w:color w:val="272727" w:themeColor="text1" w:themeTint="D8"/>
    </w:rPr>
  </w:style>
  <w:style w:type="paragraph" w:styleId="Titel">
    <w:name w:val="Title"/>
    <w:basedOn w:val="Standard"/>
    <w:next w:val="Standard"/>
    <w:link w:val="TitelZchn"/>
    <w:uiPriority w:val="10"/>
    <w:qFormat/>
    <w:rsid w:val="000116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116D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0116D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0116D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0116D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0116D5"/>
    <w:rPr>
      <w:i/>
      <w:iCs/>
      <w:color w:val="404040" w:themeColor="text1" w:themeTint="BF"/>
    </w:rPr>
  </w:style>
  <w:style w:type="paragraph" w:styleId="Listenabsatz">
    <w:name w:val="List Paragraph"/>
    <w:basedOn w:val="Standard"/>
    <w:uiPriority w:val="34"/>
    <w:qFormat/>
    <w:rsid w:val="000116D5"/>
    <w:pPr>
      <w:ind w:left="720"/>
      <w:contextualSpacing/>
    </w:pPr>
  </w:style>
  <w:style w:type="character" w:styleId="IntensiveHervorhebung">
    <w:name w:val="Intense Emphasis"/>
    <w:basedOn w:val="Absatz-Standardschriftart"/>
    <w:uiPriority w:val="21"/>
    <w:qFormat/>
    <w:rsid w:val="000116D5"/>
    <w:rPr>
      <w:i/>
      <w:iCs/>
      <w:color w:val="0F4761" w:themeColor="accent1" w:themeShade="BF"/>
    </w:rPr>
  </w:style>
  <w:style w:type="paragraph" w:styleId="IntensivesZitat">
    <w:name w:val="Intense Quote"/>
    <w:basedOn w:val="Standard"/>
    <w:next w:val="Standard"/>
    <w:link w:val="IntensivesZitatZchn"/>
    <w:uiPriority w:val="30"/>
    <w:qFormat/>
    <w:rsid w:val="000116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0116D5"/>
    <w:rPr>
      <w:i/>
      <w:iCs/>
      <w:color w:val="0F4761" w:themeColor="accent1" w:themeShade="BF"/>
    </w:rPr>
  </w:style>
  <w:style w:type="character" w:styleId="IntensiverVerweis">
    <w:name w:val="Intense Reference"/>
    <w:basedOn w:val="Absatz-Standardschriftart"/>
    <w:uiPriority w:val="32"/>
    <w:qFormat/>
    <w:rsid w:val="000116D5"/>
    <w:rPr>
      <w:b/>
      <w:bCs/>
      <w:smallCaps/>
      <w:color w:val="0F4761" w:themeColor="accent1" w:themeShade="BF"/>
      <w:spacing w:val="5"/>
    </w:rPr>
  </w:style>
  <w:style w:type="paragraph" w:styleId="Kopfzeile">
    <w:name w:val="header"/>
    <w:basedOn w:val="Standard"/>
    <w:link w:val="KopfzeileZchn"/>
    <w:uiPriority w:val="99"/>
    <w:unhideWhenUsed/>
    <w:rsid w:val="000116D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116D5"/>
  </w:style>
  <w:style w:type="paragraph" w:styleId="Fuzeile">
    <w:name w:val="footer"/>
    <w:basedOn w:val="Standard"/>
    <w:link w:val="FuzeileZchn"/>
    <w:uiPriority w:val="99"/>
    <w:unhideWhenUsed/>
    <w:rsid w:val="000116D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116D5"/>
  </w:style>
  <w:style w:type="paragraph" w:styleId="StandardWeb">
    <w:name w:val="Normal (Web)"/>
    <w:basedOn w:val="Standard"/>
    <w:uiPriority w:val="99"/>
    <w:semiHidden/>
    <w:unhideWhenUsed/>
    <w:rsid w:val="00282864"/>
    <w:pPr>
      <w:spacing w:before="100" w:beforeAutospacing="1" w:after="100" w:afterAutospacing="1" w:line="240" w:lineRule="auto"/>
    </w:pPr>
    <w:rPr>
      <w:rFonts w:ascii="Times New Roman" w:eastAsia="Times New Roman" w:hAnsi="Times New Roman" w:cs="Times New Roman"/>
      <w:kern w:val="0"/>
      <w:lang w:eastAsia="de-DE"/>
      <w14:ligatures w14:val="none"/>
    </w:rPr>
  </w:style>
  <w:style w:type="character" w:styleId="Fett">
    <w:name w:val="Strong"/>
    <w:basedOn w:val="Absatz-Standardschriftart"/>
    <w:uiPriority w:val="22"/>
    <w:qFormat/>
    <w:rsid w:val="00282864"/>
    <w:rPr>
      <w:b/>
      <w:bCs/>
    </w:rPr>
  </w:style>
  <w:style w:type="character" w:styleId="Hyperlink">
    <w:name w:val="Hyperlink"/>
    <w:basedOn w:val="Absatz-Standardschriftart"/>
    <w:uiPriority w:val="99"/>
    <w:unhideWhenUsed/>
    <w:rsid w:val="00CA2804"/>
    <w:rPr>
      <w:color w:val="467886" w:themeColor="hyperlink"/>
      <w:u w:val="single"/>
    </w:rPr>
  </w:style>
  <w:style w:type="character" w:styleId="NichtaufgelsteErwhnung">
    <w:name w:val="Unresolved Mention"/>
    <w:basedOn w:val="Absatz-Standardschriftart"/>
    <w:uiPriority w:val="99"/>
    <w:semiHidden/>
    <w:unhideWhenUsed/>
    <w:rsid w:val="00CA28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643789">
      <w:bodyDiv w:val="1"/>
      <w:marLeft w:val="0"/>
      <w:marRight w:val="0"/>
      <w:marTop w:val="0"/>
      <w:marBottom w:val="0"/>
      <w:divBdr>
        <w:top w:val="none" w:sz="0" w:space="0" w:color="auto"/>
        <w:left w:val="none" w:sz="0" w:space="0" w:color="auto"/>
        <w:bottom w:val="none" w:sz="0" w:space="0" w:color="auto"/>
        <w:right w:val="none" w:sz="0" w:space="0" w:color="auto"/>
      </w:divBdr>
      <w:divsChild>
        <w:div w:id="284237852">
          <w:blockQuote w:val="1"/>
          <w:marLeft w:val="720"/>
          <w:marRight w:val="720"/>
          <w:marTop w:val="100"/>
          <w:marBottom w:val="100"/>
          <w:divBdr>
            <w:top w:val="none" w:sz="0" w:space="0" w:color="auto"/>
            <w:left w:val="none" w:sz="0" w:space="0" w:color="auto"/>
            <w:bottom w:val="none" w:sz="0" w:space="0" w:color="auto"/>
            <w:right w:val="none" w:sz="0" w:space="0" w:color="auto"/>
          </w:divBdr>
        </w:div>
        <w:div w:id="14506668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3507358">
      <w:bodyDiv w:val="1"/>
      <w:marLeft w:val="0"/>
      <w:marRight w:val="0"/>
      <w:marTop w:val="0"/>
      <w:marBottom w:val="0"/>
      <w:divBdr>
        <w:top w:val="none" w:sz="0" w:space="0" w:color="auto"/>
        <w:left w:val="none" w:sz="0" w:space="0" w:color="auto"/>
        <w:bottom w:val="none" w:sz="0" w:space="0" w:color="auto"/>
        <w:right w:val="none" w:sz="0" w:space="0" w:color="auto"/>
      </w:divBdr>
    </w:div>
    <w:div w:id="376586061">
      <w:bodyDiv w:val="1"/>
      <w:marLeft w:val="0"/>
      <w:marRight w:val="0"/>
      <w:marTop w:val="0"/>
      <w:marBottom w:val="0"/>
      <w:divBdr>
        <w:top w:val="none" w:sz="0" w:space="0" w:color="auto"/>
        <w:left w:val="none" w:sz="0" w:space="0" w:color="auto"/>
        <w:bottom w:val="none" w:sz="0" w:space="0" w:color="auto"/>
        <w:right w:val="none" w:sz="0" w:space="0" w:color="auto"/>
      </w:divBdr>
    </w:div>
    <w:div w:id="382947780">
      <w:bodyDiv w:val="1"/>
      <w:marLeft w:val="0"/>
      <w:marRight w:val="0"/>
      <w:marTop w:val="0"/>
      <w:marBottom w:val="0"/>
      <w:divBdr>
        <w:top w:val="none" w:sz="0" w:space="0" w:color="auto"/>
        <w:left w:val="none" w:sz="0" w:space="0" w:color="auto"/>
        <w:bottom w:val="none" w:sz="0" w:space="0" w:color="auto"/>
        <w:right w:val="none" w:sz="0" w:space="0" w:color="auto"/>
      </w:divBdr>
    </w:div>
    <w:div w:id="582953767">
      <w:bodyDiv w:val="1"/>
      <w:marLeft w:val="0"/>
      <w:marRight w:val="0"/>
      <w:marTop w:val="0"/>
      <w:marBottom w:val="0"/>
      <w:divBdr>
        <w:top w:val="none" w:sz="0" w:space="0" w:color="auto"/>
        <w:left w:val="none" w:sz="0" w:space="0" w:color="auto"/>
        <w:bottom w:val="none" w:sz="0" w:space="0" w:color="auto"/>
        <w:right w:val="none" w:sz="0" w:space="0" w:color="auto"/>
      </w:divBdr>
    </w:div>
    <w:div w:id="626206361">
      <w:bodyDiv w:val="1"/>
      <w:marLeft w:val="0"/>
      <w:marRight w:val="0"/>
      <w:marTop w:val="0"/>
      <w:marBottom w:val="0"/>
      <w:divBdr>
        <w:top w:val="none" w:sz="0" w:space="0" w:color="auto"/>
        <w:left w:val="none" w:sz="0" w:space="0" w:color="auto"/>
        <w:bottom w:val="none" w:sz="0" w:space="0" w:color="auto"/>
        <w:right w:val="none" w:sz="0" w:space="0" w:color="auto"/>
      </w:divBdr>
      <w:divsChild>
        <w:div w:id="666593732">
          <w:marLeft w:val="0"/>
          <w:marRight w:val="0"/>
          <w:marTop w:val="0"/>
          <w:marBottom w:val="0"/>
          <w:divBdr>
            <w:top w:val="none" w:sz="0" w:space="0" w:color="auto"/>
            <w:left w:val="none" w:sz="0" w:space="0" w:color="auto"/>
            <w:bottom w:val="none" w:sz="0" w:space="0" w:color="auto"/>
            <w:right w:val="none" w:sz="0" w:space="0" w:color="auto"/>
          </w:divBdr>
        </w:div>
        <w:div w:id="1342005737">
          <w:marLeft w:val="0"/>
          <w:marRight w:val="0"/>
          <w:marTop w:val="0"/>
          <w:marBottom w:val="0"/>
          <w:divBdr>
            <w:top w:val="none" w:sz="0" w:space="0" w:color="auto"/>
            <w:left w:val="none" w:sz="0" w:space="0" w:color="auto"/>
            <w:bottom w:val="none" w:sz="0" w:space="0" w:color="auto"/>
            <w:right w:val="none" w:sz="0" w:space="0" w:color="auto"/>
          </w:divBdr>
        </w:div>
      </w:divsChild>
    </w:div>
    <w:div w:id="800880984">
      <w:bodyDiv w:val="1"/>
      <w:marLeft w:val="0"/>
      <w:marRight w:val="0"/>
      <w:marTop w:val="0"/>
      <w:marBottom w:val="0"/>
      <w:divBdr>
        <w:top w:val="none" w:sz="0" w:space="0" w:color="auto"/>
        <w:left w:val="none" w:sz="0" w:space="0" w:color="auto"/>
        <w:bottom w:val="none" w:sz="0" w:space="0" w:color="auto"/>
        <w:right w:val="none" w:sz="0" w:space="0" w:color="auto"/>
      </w:divBdr>
    </w:div>
    <w:div w:id="957182915">
      <w:bodyDiv w:val="1"/>
      <w:marLeft w:val="0"/>
      <w:marRight w:val="0"/>
      <w:marTop w:val="0"/>
      <w:marBottom w:val="0"/>
      <w:divBdr>
        <w:top w:val="none" w:sz="0" w:space="0" w:color="auto"/>
        <w:left w:val="none" w:sz="0" w:space="0" w:color="auto"/>
        <w:bottom w:val="none" w:sz="0" w:space="0" w:color="auto"/>
        <w:right w:val="none" w:sz="0" w:space="0" w:color="auto"/>
      </w:divBdr>
      <w:divsChild>
        <w:div w:id="409356223">
          <w:blockQuote w:val="1"/>
          <w:marLeft w:val="720"/>
          <w:marRight w:val="720"/>
          <w:marTop w:val="100"/>
          <w:marBottom w:val="100"/>
          <w:divBdr>
            <w:top w:val="none" w:sz="0" w:space="0" w:color="auto"/>
            <w:left w:val="none" w:sz="0" w:space="0" w:color="auto"/>
            <w:bottom w:val="none" w:sz="0" w:space="0" w:color="auto"/>
            <w:right w:val="none" w:sz="0" w:space="0" w:color="auto"/>
          </w:divBdr>
        </w:div>
        <w:div w:id="4443474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3018055">
      <w:bodyDiv w:val="1"/>
      <w:marLeft w:val="0"/>
      <w:marRight w:val="0"/>
      <w:marTop w:val="0"/>
      <w:marBottom w:val="0"/>
      <w:divBdr>
        <w:top w:val="none" w:sz="0" w:space="0" w:color="auto"/>
        <w:left w:val="none" w:sz="0" w:space="0" w:color="auto"/>
        <w:bottom w:val="none" w:sz="0" w:space="0" w:color="auto"/>
        <w:right w:val="none" w:sz="0" w:space="0" w:color="auto"/>
      </w:divBdr>
      <w:divsChild>
        <w:div w:id="1829056763">
          <w:blockQuote w:val="1"/>
          <w:marLeft w:val="720"/>
          <w:marRight w:val="720"/>
          <w:marTop w:val="100"/>
          <w:marBottom w:val="100"/>
          <w:divBdr>
            <w:top w:val="none" w:sz="0" w:space="0" w:color="auto"/>
            <w:left w:val="none" w:sz="0" w:space="0" w:color="auto"/>
            <w:bottom w:val="none" w:sz="0" w:space="0" w:color="auto"/>
            <w:right w:val="none" w:sz="0" w:space="0" w:color="auto"/>
          </w:divBdr>
        </w:div>
        <w:div w:id="816528119">
          <w:blockQuote w:val="1"/>
          <w:marLeft w:val="720"/>
          <w:marRight w:val="720"/>
          <w:marTop w:val="100"/>
          <w:marBottom w:val="100"/>
          <w:divBdr>
            <w:top w:val="none" w:sz="0" w:space="0" w:color="auto"/>
            <w:left w:val="none" w:sz="0" w:space="0" w:color="auto"/>
            <w:bottom w:val="none" w:sz="0" w:space="0" w:color="auto"/>
            <w:right w:val="none" w:sz="0" w:space="0" w:color="auto"/>
          </w:divBdr>
        </w:div>
        <w:div w:id="804541642">
          <w:blockQuote w:val="1"/>
          <w:marLeft w:val="720"/>
          <w:marRight w:val="720"/>
          <w:marTop w:val="100"/>
          <w:marBottom w:val="100"/>
          <w:divBdr>
            <w:top w:val="none" w:sz="0" w:space="0" w:color="auto"/>
            <w:left w:val="none" w:sz="0" w:space="0" w:color="auto"/>
            <w:bottom w:val="none" w:sz="0" w:space="0" w:color="auto"/>
            <w:right w:val="none" w:sz="0" w:space="0" w:color="auto"/>
          </w:divBdr>
        </w:div>
        <w:div w:id="154320339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6605857">
          <w:blockQuote w:val="1"/>
          <w:marLeft w:val="720"/>
          <w:marRight w:val="720"/>
          <w:marTop w:val="100"/>
          <w:marBottom w:val="100"/>
          <w:divBdr>
            <w:top w:val="none" w:sz="0" w:space="0" w:color="auto"/>
            <w:left w:val="none" w:sz="0" w:space="0" w:color="auto"/>
            <w:bottom w:val="none" w:sz="0" w:space="0" w:color="auto"/>
            <w:right w:val="none" w:sz="0" w:space="0" w:color="auto"/>
          </w:divBdr>
        </w:div>
        <w:div w:id="1431000851">
          <w:blockQuote w:val="1"/>
          <w:marLeft w:val="720"/>
          <w:marRight w:val="720"/>
          <w:marTop w:val="100"/>
          <w:marBottom w:val="100"/>
          <w:divBdr>
            <w:top w:val="none" w:sz="0" w:space="0" w:color="auto"/>
            <w:left w:val="none" w:sz="0" w:space="0" w:color="auto"/>
            <w:bottom w:val="none" w:sz="0" w:space="0" w:color="auto"/>
            <w:right w:val="none" w:sz="0" w:space="0" w:color="auto"/>
          </w:divBdr>
        </w:div>
        <w:div w:id="131603229">
          <w:blockQuote w:val="1"/>
          <w:marLeft w:val="720"/>
          <w:marRight w:val="720"/>
          <w:marTop w:val="100"/>
          <w:marBottom w:val="100"/>
          <w:divBdr>
            <w:top w:val="none" w:sz="0" w:space="0" w:color="auto"/>
            <w:left w:val="none" w:sz="0" w:space="0" w:color="auto"/>
            <w:bottom w:val="none" w:sz="0" w:space="0" w:color="auto"/>
            <w:right w:val="none" w:sz="0" w:space="0" w:color="auto"/>
          </w:divBdr>
        </w:div>
        <w:div w:id="750352663">
          <w:blockQuote w:val="1"/>
          <w:marLeft w:val="720"/>
          <w:marRight w:val="720"/>
          <w:marTop w:val="100"/>
          <w:marBottom w:val="100"/>
          <w:divBdr>
            <w:top w:val="none" w:sz="0" w:space="0" w:color="auto"/>
            <w:left w:val="none" w:sz="0" w:space="0" w:color="auto"/>
            <w:bottom w:val="none" w:sz="0" w:space="0" w:color="auto"/>
            <w:right w:val="none" w:sz="0" w:space="0" w:color="auto"/>
          </w:divBdr>
        </w:div>
        <w:div w:id="243877280">
          <w:blockQuote w:val="1"/>
          <w:marLeft w:val="720"/>
          <w:marRight w:val="720"/>
          <w:marTop w:val="100"/>
          <w:marBottom w:val="100"/>
          <w:divBdr>
            <w:top w:val="none" w:sz="0" w:space="0" w:color="auto"/>
            <w:left w:val="none" w:sz="0" w:space="0" w:color="auto"/>
            <w:bottom w:val="none" w:sz="0" w:space="0" w:color="auto"/>
            <w:right w:val="none" w:sz="0" w:space="0" w:color="auto"/>
          </w:divBdr>
        </w:div>
        <w:div w:id="731930992">
          <w:blockQuote w:val="1"/>
          <w:marLeft w:val="720"/>
          <w:marRight w:val="720"/>
          <w:marTop w:val="100"/>
          <w:marBottom w:val="100"/>
          <w:divBdr>
            <w:top w:val="none" w:sz="0" w:space="0" w:color="auto"/>
            <w:left w:val="none" w:sz="0" w:space="0" w:color="auto"/>
            <w:bottom w:val="none" w:sz="0" w:space="0" w:color="auto"/>
            <w:right w:val="none" w:sz="0" w:space="0" w:color="auto"/>
          </w:divBdr>
        </w:div>
        <w:div w:id="2055811509">
          <w:blockQuote w:val="1"/>
          <w:marLeft w:val="720"/>
          <w:marRight w:val="720"/>
          <w:marTop w:val="100"/>
          <w:marBottom w:val="100"/>
          <w:divBdr>
            <w:top w:val="none" w:sz="0" w:space="0" w:color="auto"/>
            <w:left w:val="none" w:sz="0" w:space="0" w:color="auto"/>
            <w:bottom w:val="none" w:sz="0" w:space="0" w:color="auto"/>
            <w:right w:val="none" w:sz="0" w:space="0" w:color="auto"/>
          </w:divBdr>
        </w:div>
        <w:div w:id="36392069">
          <w:blockQuote w:val="1"/>
          <w:marLeft w:val="720"/>
          <w:marRight w:val="720"/>
          <w:marTop w:val="100"/>
          <w:marBottom w:val="100"/>
          <w:divBdr>
            <w:top w:val="none" w:sz="0" w:space="0" w:color="auto"/>
            <w:left w:val="none" w:sz="0" w:space="0" w:color="auto"/>
            <w:bottom w:val="none" w:sz="0" w:space="0" w:color="auto"/>
            <w:right w:val="none" w:sz="0" w:space="0" w:color="auto"/>
          </w:divBdr>
        </w:div>
        <w:div w:id="1791699441">
          <w:blockQuote w:val="1"/>
          <w:marLeft w:val="720"/>
          <w:marRight w:val="720"/>
          <w:marTop w:val="100"/>
          <w:marBottom w:val="100"/>
          <w:divBdr>
            <w:top w:val="none" w:sz="0" w:space="0" w:color="auto"/>
            <w:left w:val="none" w:sz="0" w:space="0" w:color="auto"/>
            <w:bottom w:val="none" w:sz="0" w:space="0" w:color="auto"/>
            <w:right w:val="none" w:sz="0" w:space="0" w:color="auto"/>
          </w:divBdr>
        </w:div>
        <w:div w:id="983199169">
          <w:blockQuote w:val="1"/>
          <w:marLeft w:val="720"/>
          <w:marRight w:val="720"/>
          <w:marTop w:val="100"/>
          <w:marBottom w:val="100"/>
          <w:divBdr>
            <w:top w:val="none" w:sz="0" w:space="0" w:color="auto"/>
            <w:left w:val="none" w:sz="0" w:space="0" w:color="auto"/>
            <w:bottom w:val="none" w:sz="0" w:space="0" w:color="auto"/>
            <w:right w:val="none" w:sz="0" w:space="0" w:color="auto"/>
          </w:divBdr>
        </w:div>
        <w:div w:id="667832966">
          <w:blockQuote w:val="1"/>
          <w:marLeft w:val="720"/>
          <w:marRight w:val="720"/>
          <w:marTop w:val="100"/>
          <w:marBottom w:val="100"/>
          <w:divBdr>
            <w:top w:val="none" w:sz="0" w:space="0" w:color="auto"/>
            <w:left w:val="none" w:sz="0" w:space="0" w:color="auto"/>
            <w:bottom w:val="none" w:sz="0" w:space="0" w:color="auto"/>
            <w:right w:val="none" w:sz="0" w:space="0" w:color="auto"/>
          </w:divBdr>
        </w:div>
        <w:div w:id="1810004389">
          <w:blockQuote w:val="1"/>
          <w:marLeft w:val="720"/>
          <w:marRight w:val="720"/>
          <w:marTop w:val="100"/>
          <w:marBottom w:val="100"/>
          <w:divBdr>
            <w:top w:val="none" w:sz="0" w:space="0" w:color="auto"/>
            <w:left w:val="none" w:sz="0" w:space="0" w:color="auto"/>
            <w:bottom w:val="none" w:sz="0" w:space="0" w:color="auto"/>
            <w:right w:val="none" w:sz="0" w:space="0" w:color="auto"/>
          </w:divBdr>
        </w:div>
        <w:div w:id="1573853861">
          <w:blockQuote w:val="1"/>
          <w:marLeft w:val="720"/>
          <w:marRight w:val="720"/>
          <w:marTop w:val="100"/>
          <w:marBottom w:val="100"/>
          <w:divBdr>
            <w:top w:val="none" w:sz="0" w:space="0" w:color="auto"/>
            <w:left w:val="none" w:sz="0" w:space="0" w:color="auto"/>
            <w:bottom w:val="none" w:sz="0" w:space="0" w:color="auto"/>
            <w:right w:val="none" w:sz="0" w:space="0" w:color="auto"/>
          </w:divBdr>
        </w:div>
        <w:div w:id="14241784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59396738">
      <w:bodyDiv w:val="1"/>
      <w:marLeft w:val="0"/>
      <w:marRight w:val="0"/>
      <w:marTop w:val="0"/>
      <w:marBottom w:val="0"/>
      <w:divBdr>
        <w:top w:val="none" w:sz="0" w:space="0" w:color="auto"/>
        <w:left w:val="none" w:sz="0" w:space="0" w:color="auto"/>
        <w:bottom w:val="none" w:sz="0" w:space="0" w:color="auto"/>
        <w:right w:val="none" w:sz="0" w:space="0" w:color="auto"/>
      </w:divBdr>
    </w:div>
    <w:div w:id="1346438041">
      <w:bodyDiv w:val="1"/>
      <w:marLeft w:val="0"/>
      <w:marRight w:val="0"/>
      <w:marTop w:val="0"/>
      <w:marBottom w:val="0"/>
      <w:divBdr>
        <w:top w:val="none" w:sz="0" w:space="0" w:color="auto"/>
        <w:left w:val="none" w:sz="0" w:space="0" w:color="auto"/>
        <w:bottom w:val="none" w:sz="0" w:space="0" w:color="auto"/>
        <w:right w:val="none" w:sz="0" w:space="0" w:color="auto"/>
      </w:divBdr>
      <w:divsChild>
        <w:div w:id="795412731">
          <w:blockQuote w:val="1"/>
          <w:marLeft w:val="720"/>
          <w:marRight w:val="720"/>
          <w:marTop w:val="100"/>
          <w:marBottom w:val="100"/>
          <w:divBdr>
            <w:top w:val="none" w:sz="0" w:space="0" w:color="auto"/>
            <w:left w:val="none" w:sz="0" w:space="0" w:color="auto"/>
            <w:bottom w:val="none" w:sz="0" w:space="0" w:color="auto"/>
            <w:right w:val="none" w:sz="0" w:space="0" w:color="auto"/>
          </w:divBdr>
        </w:div>
        <w:div w:id="346251765">
          <w:blockQuote w:val="1"/>
          <w:marLeft w:val="720"/>
          <w:marRight w:val="720"/>
          <w:marTop w:val="100"/>
          <w:marBottom w:val="100"/>
          <w:divBdr>
            <w:top w:val="none" w:sz="0" w:space="0" w:color="auto"/>
            <w:left w:val="none" w:sz="0" w:space="0" w:color="auto"/>
            <w:bottom w:val="none" w:sz="0" w:space="0" w:color="auto"/>
            <w:right w:val="none" w:sz="0" w:space="0" w:color="auto"/>
          </w:divBdr>
        </w:div>
        <w:div w:id="730077744">
          <w:blockQuote w:val="1"/>
          <w:marLeft w:val="720"/>
          <w:marRight w:val="720"/>
          <w:marTop w:val="100"/>
          <w:marBottom w:val="100"/>
          <w:divBdr>
            <w:top w:val="none" w:sz="0" w:space="0" w:color="auto"/>
            <w:left w:val="none" w:sz="0" w:space="0" w:color="auto"/>
            <w:bottom w:val="none" w:sz="0" w:space="0" w:color="auto"/>
            <w:right w:val="none" w:sz="0" w:space="0" w:color="auto"/>
          </w:divBdr>
        </w:div>
        <w:div w:id="596597342">
          <w:blockQuote w:val="1"/>
          <w:marLeft w:val="720"/>
          <w:marRight w:val="720"/>
          <w:marTop w:val="100"/>
          <w:marBottom w:val="100"/>
          <w:divBdr>
            <w:top w:val="none" w:sz="0" w:space="0" w:color="auto"/>
            <w:left w:val="none" w:sz="0" w:space="0" w:color="auto"/>
            <w:bottom w:val="none" w:sz="0" w:space="0" w:color="auto"/>
            <w:right w:val="none" w:sz="0" w:space="0" w:color="auto"/>
          </w:divBdr>
        </w:div>
        <w:div w:id="2026709528">
          <w:blockQuote w:val="1"/>
          <w:marLeft w:val="720"/>
          <w:marRight w:val="720"/>
          <w:marTop w:val="100"/>
          <w:marBottom w:val="100"/>
          <w:divBdr>
            <w:top w:val="none" w:sz="0" w:space="0" w:color="auto"/>
            <w:left w:val="none" w:sz="0" w:space="0" w:color="auto"/>
            <w:bottom w:val="none" w:sz="0" w:space="0" w:color="auto"/>
            <w:right w:val="none" w:sz="0" w:space="0" w:color="auto"/>
          </w:divBdr>
        </w:div>
        <w:div w:id="1266888626">
          <w:blockQuote w:val="1"/>
          <w:marLeft w:val="720"/>
          <w:marRight w:val="720"/>
          <w:marTop w:val="100"/>
          <w:marBottom w:val="100"/>
          <w:divBdr>
            <w:top w:val="none" w:sz="0" w:space="0" w:color="auto"/>
            <w:left w:val="none" w:sz="0" w:space="0" w:color="auto"/>
            <w:bottom w:val="none" w:sz="0" w:space="0" w:color="auto"/>
            <w:right w:val="none" w:sz="0" w:space="0" w:color="auto"/>
          </w:divBdr>
        </w:div>
        <w:div w:id="209343327">
          <w:blockQuote w:val="1"/>
          <w:marLeft w:val="720"/>
          <w:marRight w:val="720"/>
          <w:marTop w:val="100"/>
          <w:marBottom w:val="100"/>
          <w:divBdr>
            <w:top w:val="none" w:sz="0" w:space="0" w:color="auto"/>
            <w:left w:val="none" w:sz="0" w:space="0" w:color="auto"/>
            <w:bottom w:val="none" w:sz="0" w:space="0" w:color="auto"/>
            <w:right w:val="none" w:sz="0" w:space="0" w:color="auto"/>
          </w:divBdr>
        </w:div>
        <w:div w:id="283081277">
          <w:blockQuote w:val="1"/>
          <w:marLeft w:val="720"/>
          <w:marRight w:val="720"/>
          <w:marTop w:val="100"/>
          <w:marBottom w:val="100"/>
          <w:divBdr>
            <w:top w:val="none" w:sz="0" w:space="0" w:color="auto"/>
            <w:left w:val="none" w:sz="0" w:space="0" w:color="auto"/>
            <w:bottom w:val="none" w:sz="0" w:space="0" w:color="auto"/>
            <w:right w:val="none" w:sz="0" w:space="0" w:color="auto"/>
          </w:divBdr>
        </w:div>
        <w:div w:id="1042166646">
          <w:blockQuote w:val="1"/>
          <w:marLeft w:val="720"/>
          <w:marRight w:val="720"/>
          <w:marTop w:val="100"/>
          <w:marBottom w:val="100"/>
          <w:divBdr>
            <w:top w:val="none" w:sz="0" w:space="0" w:color="auto"/>
            <w:left w:val="none" w:sz="0" w:space="0" w:color="auto"/>
            <w:bottom w:val="none" w:sz="0" w:space="0" w:color="auto"/>
            <w:right w:val="none" w:sz="0" w:space="0" w:color="auto"/>
          </w:divBdr>
        </w:div>
        <w:div w:id="1117523723">
          <w:blockQuote w:val="1"/>
          <w:marLeft w:val="720"/>
          <w:marRight w:val="720"/>
          <w:marTop w:val="100"/>
          <w:marBottom w:val="100"/>
          <w:divBdr>
            <w:top w:val="none" w:sz="0" w:space="0" w:color="auto"/>
            <w:left w:val="none" w:sz="0" w:space="0" w:color="auto"/>
            <w:bottom w:val="none" w:sz="0" w:space="0" w:color="auto"/>
            <w:right w:val="none" w:sz="0" w:space="0" w:color="auto"/>
          </w:divBdr>
        </w:div>
        <w:div w:id="1234316789">
          <w:blockQuote w:val="1"/>
          <w:marLeft w:val="720"/>
          <w:marRight w:val="720"/>
          <w:marTop w:val="100"/>
          <w:marBottom w:val="100"/>
          <w:divBdr>
            <w:top w:val="none" w:sz="0" w:space="0" w:color="auto"/>
            <w:left w:val="none" w:sz="0" w:space="0" w:color="auto"/>
            <w:bottom w:val="none" w:sz="0" w:space="0" w:color="auto"/>
            <w:right w:val="none" w:sz="0" w:space="0" w:color="auto"/>
          </w:divBdr>
        </w:div>
        <w:div w:id="449326714">
          <w:blockQuote w:val="1"/>
          <w:marLeft w:val="720"/>
          <w:marRight w:val="720"/>
          <w:marTop w:val="100"/>
          <w:marBottom w:val="100"/>
          <w:divBdr>
            <w:top w:val="none" w:sz="0" w:space="0" w:color="auto"/>
            <w:left w:val="none" w:sz="0" w:space="0" w:color="auto"/>
            <w:bottom w:val="none" w:sz="0" w:space="0" w:color="auto"/>
            <w:right w:val="none" w:sz="0" w:space="0" w:color="auto"/>
          </w:divBdr>
        </w:div>
        <w:div w:id="779027830">
          <w:blockQuote w:val="1"/>
          <w:marLeft w:val="720"/>
          <w:marRight w:val="720"/>
          <w:marTop w:val="100"/>
          <w:marBottom w:val="100"/>
          <w:divBdr>
            <w:top w:val="none" w:sz="0" w:space="0" w:color="auto"/>
            <w:left w:val="none" w:sz="0" w:space="0" w:color="auto"/>
            <w:bottom w:val="none" w:sz="0" w:space="0" w:color="auto"/>
            <w:right w:val="none" w:sz="0" w:space="0" w:color="auto"/>
          </w:divBdr>
        </w:div>
        <w:div w:id="1631740658">
          <w:blockQuote w:val="1"/>
          <w:marLeft w:val="720"/>
          <w:marRight w:val="720"/>
          <w:marTop w:val="100"/>
          <w:marBottom w:val="100"/>
          <w:divBdr>
            <w:top w:val="none" w:sz="0" w:space="0" w:color="auto"/>
            <w:left w:val="none" w:sz="0" w:space="0" w:color="auto"/>
            <w:bottom w:val="none" w:sz="0" w:space="0" w:color="auto"/>
            <w:right w:val="none" w:sz="0" w:space="0" w:color="auto"/>
          </w:divBdr>
        </w:div>
        <w:div w:id="147285512">
          <w:blockQuote w:val="1"/>
          <w:marLeft w:val="720"/>
          <w:marRight w:val="720"/>
          <w:marTop w:val="100"/>
          <w:marBottom w:val="100"/>
          <w:divBdr>
            <w:top w:val="none" w:sz="0" w:space="0" w:color="auto"/>
            <w:left w:val="none" w:sz="0" w:space="0" w:color="auto"/>
            <w:bottom w:val="none" w:sz="0" w:space="0" w:color="auto"/>
            <w:right w:val="none" w:sz="0" w:space="0" w:color="auto"/>
          </w:divBdr>
        </w:div>
        <w:div w:id="16963893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4402512">
          <w:blockQuote w:val="1"/>
          <w:marLeft w:val="720"/>
          <w:marRight w:val="720"/>
          <w:marTop w:val="100"/>
          <w:marBottom w:val="100"/>
          <w:divBdr>
            <w:top w:val="none" w:sz="0" w:space="0" w:color="auto"/>
            <w:left w:val="none" w:sz="0" w:space="0" w:color="auto"/>
            <w:bottom w:val="none" w:sz="0" w:space="0" w:color="auto"/>
            <w:right w:val="none" w:sz="0" w:space="0" w:color="auto"/>
          </w:divBdr>
        </w:div>
        <w:div w:id="5015488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4953121">
      <w:bodyDiv w:val="1"/>
      <w:marLeft w:val="0"/>
      <w:marRight w:val="0"/>
      <w:marTop w:val="0"/>
      <w:marBottom w:val="0"/>
      <w:divBdr>
        <w:top w:val="none" w:sz="0" w:space="0" w:color="auto"/>
        <w:left w:val="none" w:sz="0" w:space="0" w:color="auto"/>
        <w:bottom w:val="none" w:sz="0" w:space="0" w:color="auto"/>
        <w:right w:val="none" w:sz="0" w:space="0" w:color="auto"/>
      </w:divBdr>
    </w:div>
    <w:div w:id="1638611018">
      <w:bodyDiv w:val="1"/>
      <w:marLeft w:val="0"/>
      <w:marRight w:val="0"/>
      <w:marTop w:val="0"/>
      <w:marBottom w:val="0"/>
      <w:divBdr>
        <w:top w:val="none" w:sz="0" w:space="0" w:color="auto"/>
        <w:left w:val="none" w:sz="0" w:space="0" w:color="auto"/>
        <w:bottom w:val="none" w:sz="0" w:space="0" w:color="auto"/>
        <w:right w:val="none" w:sz="0" w:space="0" w:color="auto"/>
      </w:divBdr>
    </w:div>
    <w:div w:id="1699306739">
      <w:bodyDiv w:val="1"/>
      <w:marLeft w:val="0"/>
      <w:marRight w:val="0"/>
      <w:marTop w:val="0"/>
      <w:marBottom w:val="0"/>
      <w:divBdr>
        <w:top w:val="none" w:sz="0" w:space="0" w:color="auto"/>
        <w:left w:val="none" w:sz="0" w:space="0" w:color="auto"/>
        <w:bottom w:val="none" w:sz="0" w:space="0" w:color="auto"/>
        <w:right w:val="none" w:sz="0" w:space="0" w:color="auto"/>
      </w:divBdr>
    </w:div>
    <w:div w:id="1907298256">
      <w:bodyDiv w:val="1"/>
      <w:marLeft w:val="0"/>
      <w:marRight w:val="0"/>
      <w:marTop w:val="0"/>
      <w:marBottom w:val="0"/>
      <w:divBdr>
        <w:top w:val="none" w:sz="0" w:space="0" w:color="auto"/>
        <w:left w:val="none" w:sz="0" w:space="0" w:color="auto"/>
        <w:bottom w:val="none" w:sz="0" w:space="0" w:color="auto"/>
        <w:right w:val="none" w:sz="0" w:space="0" w:color="auto"/>
      </w:divBdr>
      <w:divsChild>
        <w:div w:id="435755142">
          <w:marLeft w:val="0"/>
          <w:marRight w:val="0"/>
          <w:marTop w:val="0"/>
          <w:marBottom w:val="0"/>
          <w:divBdr>
            <w:top w:val="none" w:sz="0" w:space="0" w:color="auto"/>
            <w:left w:val="none" w:sz="0" w:space="0" w:color="auto"/>
            <w:bottom w:val="none" w:sz="0" w:space="0" w:color="auto"/>
            <w:right w:val="none" w:sz="0" w:space="0" w:color="auto"/>
          </w:divBdr>
        </w:div>
        <w:div w:id="896823006">
          <w:marLeft w:val="0"/>
          <w:marRight w:val="0"/>
          <w:marTop w:val="0"/>
          <w:marBottom w:val="0"/>
          <w:divBdr>
            <w:top w:val="none" w:sz="0" w:space="0" w:color="auto"/>
            <w:left w:val="none" w:sz="0" w:space="0" w:color="auto"/>
            <w:bottom w:val="none" w:sz="0" w:space="0" w:color="auto"/>
            <w:right w:val="none" w:sz="0" w:space="0" w:color="auto"/>
          </w:divBdr>
        </w:div>
      </w:divsChild>
    </w:div>
    <w:div w:id="1966500225">
      <w:bodyDiv w:val="1"/>
      <w:marLeft w:val="0"/>
      <w:marRight w:val="0"/>
      <w:marTop w:val="0"/>
      <w:marBottom w:val="0"/>
      <w:divBdr>
        <w:top w:val="none" w:sz="0" w:space="0" w:color="auto"/>
        <w:left w:val="none" w:sz="0" w:space="0" w:color="auto"/>
        <w:bottom w:val="none" w:sz="0" w:space="0" w:color="auto"/>
        <w:right w:val="none" w:sz="0" w:space="0" w:color="auto"/>
      </w:divBdr>
    </w:div>
    <w:div w:id="2024352613">
      <w:bodyDiv w:val="1"/>
      <w:marLeft w:val="0"/>
      <w:marRight w:val="0"/>
      <w:marTop w:val="0"/>
      <w:marBottom w:val="0"/>
      <w:divBdr>
        <w:top w:val="none" w:sz="0" w:space="0" w:color="auto"/>
        <w:left w:val="none" w:sz="0" w:space="0" w:color="auto"/>
        <w:bottom w:val="none" w:sz="0" w:space="0" w:color="auto"/>
        <w:right w:val="none" w:sz="0" w:space="0" w:color="auto"/>
      </w:divBdr>
    </w:div>
    <w:div w:id="2127314585">
      <w:bodyDiv w:val="1"/>
      <w:marLeft w:val="0"/>
      <w:marRight w:val="0"/>
      <w:marTop w:val="0"/>
      <w:marBottom w:val="0"/>
      <w:divBdr>
        <w:top w:val="none" w:sz="0" w:space="0" w:color="auto"/>
        <w:left w:val="none" w:sz="0" w:space="0" w:color="auto"/>
        <w:bottom w:val="none" w:sz="0" w:space="0" w:color="auto"/>
        <w:right w:val="none" w:sz="0" w:space="0" w:color="auto"/>
      </w:divBdr>
    </w:div>
    <w:div w:id="212842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vents@himmelundkoell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753</Words>
  <Characters>4744</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Björn Esser</dc:creator>
  <cp:keywords/>
  <dc:description/>
  <cp:lastModifiedBy>Björn Esser</cp:lastModifiedBy>
  <cp:revision>3</cp:revision>
  <dcterms:created xsi:type="dcterms:W3CDTF">2025-02-14T18:27:00Z</dcterms:created>
  <dcterms:modified xsi:type="dcterms:W3CDTF">2025-02-14T18:36:00Z</dcterms:modified>
</cp:coreProperties>
</file>